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B0B" w:rsidRDefault="007E6B0B" w:rsidP="001F5022">
      <w:pPr>
        <w:rPr>
          <w:b/>
          <w:sz w:val="32"/>
          <w:szCs w:val="32"/>
          <w:lang w:val="ro-RO"/>
        </w:rPr>
      </w:pPr>
    </w:p>
    <w:p w:rsidR="00A73B5B" w:rsidRPr="00113C99" w:rsidRDefault="00084A23" w:rsidP="007E6B0B">
      <w:pPr>
        <w:ind w:left="3957" w:firstLine="708"/>
        <w:rPr>
          <w:b/>
          <w:color w:val="000000"/>
          <w:sz w:val="32"/>
          <w:szCs w:val="32"/>
          <w:lang w:val="ro-RO"/>
        </w:rPr>
      </w:pPr>
      <w:r>
        <w:rPr>
          <w:color w:val="000000"/>
          <w:sz w:val="28"/>
          <w:szCs w:val="28"/>
          <w:lang w:val="ro-RO"/>
        </w:rPr>
        <w:t>Anexa nr. 1</w:t>
      </w:r>
    </w:p>
    <w:p w:rsidR="00A73B5B" w:rsidRPr="00113C99" w:rsidRDefault="00A73B5B" w:rsidP="00A73B5B">
      <w:pPr>
        <w:ind w:left="4665"/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la decizia Consiliului municipal Chişinău                           nr._______din ____________</w:t>
      </w:r>
    </w:p>
    <w:p w:rsidR="00A73B5B" w:rsidRPr="00113C99" w:rsidRDefault="00A73B5B" w:rsidP="00A73B5B">
      <w:pPr>
        <w:rPr>
          <w:b/>
          <w:color w:val="000000"/>
          <w:sz w:val="32"/>
          <w:szCs w:val="32"/>
          <w:lang w:val="ro-RO"/>
        </w:rPr>
      </w:pPr>
    </w:p>
    <w:p w:rsidR="00A73B5B" w:rsidRPr="00E9403A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  <w:r w:rsidRPr="00E9403A">
        <w:rPr>
          <w:b/>
          <w:color w:val="000000"/>
          <w:sz w:val="28"/>
          <w:szCs w:val="28"/>
          <w:lang w:val="ro-RO"/>
        </w:rPr>
        <w:t>REGULAMENT</w:t>
      </w:r>
      <w:r w:rsidR="00084A23">
        <w:rPr>
          <w:b/>
          <w:color w:val="000000"/>
          <w:sz w:val="28"/>
          <w:szCs w:val="28"/>
          <w:lang w:val="ro-RO"/>
        </w:rPr>
        <w:t>UL</w:t>
      </w:r>
      <w:r w:rsidRPr="00E9403A">
        <w:rPr>
          <w:b/>
          <w:color w:val="000000"/>
          <w:sz w:val="28"/>
          <w:szCs w:val="28"/>
          <w:lang w:val="ro-RO"/>
        </w:rPr>
        <w:t xml:space="preserve"> </w:t>
      </w:r>
    </w:p>
    <w:p w:rsidR="00A73B5B" w:rsidRPr="00113C99" w:rsidRDefault="00A82AE0" w:rsidP="00A73B5B">
      <w:pPr>
        <w:jc w:val="center"/>
        <w:rPr>
          <w:b/>
          <w:color w:val="000000"/>
          <w:sz w:val="32"/>
          <w:szCs w:val="32"/>
          <w:lang w:val="ro-RO"/>
        </w:rPr>
      </w:pPr>
      <w:r>
        <w:rPr>
          <w:b/>
          <w:color w:val="000000"/>
          <w:sz w:val="28"/>
          <w:szCs w:val="28"/>
          <w:lang w:val="ro-RO"/>
        </w:rPr>
        <w:t xml:space="preserve">de </w:t>
      </w:r>
      <w:r w:rsidR="00A73B5B">
        <w:rPr>
          <w:b/>
          <w:color w:val="000000"/>
          <w:sz w:val="28"/>
          <w:szCs w:val="28"/>
          <w:lang w:val="ro-RO"/>
        </w:rPr>
        <w:t xml:space="preserve"> organizare și funcționare</w:t>
      </w:r>
      <w:r>
        <w:rPr>
          <w:b/>
          <w:color w:val="000000"/>
          <w:sz w:val="28"/>
          <w:szCs w:val="28"/>
          <w:lang w:val="ro-RO"/>
        </w:rPr>
        <w:t xml:space="preserve"> </w:t>
      </w:r>
      <w:r w:rsidR="00B360C6">
        <w:rPr>
          <w:b/>
          <w:color w:val="000000"/>
          <w:sz w:val="28"/>
          <w:szCs w:val="28"/>
          <w:lang w:val="ro-RO"/>
        </w:rPr>
        <w:t>a Direcției c</w:t>
      </w:r>
      <w:r w:rsidR="00A73B5B">
        <w:rPr>
          <w:b/>
          <w:color w:val="000000"/>
          <w:sz w:val="28"/>
          <w:szCs w:val="28"/>
          <w:lang w:val="ro-RO"/>
        </w:rPr>
        <w:t>ultură</w:t>
      </w:r>
    </w:p>
    <w:p w:rsidR="007E6B0B" w:rsidRDefault="007E6B0B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Default="00084A23" w:rsidP="00A73B5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Capitolul I</w:t>
      </w:r>
      <w:r w:rsidR="00A73B5B" w:rsidRPr="00113C99">
        <w:rPr>
          <w:b/>
          <w:color w:val="000000"/>
          <w:sz w:val="28"/>
          <w:szCs w:val="28"/>
          <w:lang w:val="ro-RO"/>
        </w:rPr>
        <w:t xml:space="preserve"> </w:t>
      </w:r>
    </w:p>
    <w:p w:rsidR="00AC6A28" w:rsidRDefault="00AC6A28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>Dispoziţii  generale</w:t>
      </w:r>
    </w:p>
    <w:p w:rsidR="00A73B5B" w:rsidRPr="00113C99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Pr="0077447F" w:rsidRDefault="00A73B5B" w:rsidP="00A73B5B">
      <w:pPr>
        <w:jc w:val="both"/>
        <w:rPr>
          <w:sz w:val="28"/>
          <w:szCs w:val="28"/>
          <w:lang w:val="ro-RO"/>
        </w:rPr>
      </w:pPr>
      <w:r w:rsidRPr="00113C99">
        <w:rPr>
          <w:rStyle w:val="a7"/>
          <w:color w:val="000000"/>
          <w:sz w:val="28"/>
          <w:szCs w:val="28"/>
          <w:lang w:val="ro-RO"/>
        </w:rPr>
        <w:t>1</w:t>
      </w:r>
      <w:r w:rsidRPr="00113C99">
        <w:rPr>
          <w:color w:val="000000"/>
          <w:sz w:val="28"/>
          <w:szCs w:val="28"/>
          <w:lang w:val="ro-RO"/>
        </w:rPr>
        <w:t xml:space="preserve">. </w:t>
      </w:r>
      <w:r>
        <w:rPr>
          <w:color w:val="000000"/>
          <w:sz w:val="28"/>
          <w:szCs w:val="28"/>
          <w:lang w:val="ro-RO"/>
        </w:rPr>
        <w:t>Prezentul Regulament de organizare</w:t>
      </w:r>
      <w:r w:rsidRPr="00113C99">
        <w:rPr>
          <w:color w:val="000000"/>
          <w:sz w:val="28"/>
          <w:szCs w:val="28"/>
          <w:lang w:val="ro-RO"/>
        </w:rPr>
        <w:t xml:space="preserve"> şi funcţionare</w:t>
      </w:r>
      <w:r>
        <w:rPr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 xml:space="preserve">a Direcţiei cultură a  </w:t>
      </w:r>
      <w:r w:rsidRPr="0077447F">
        <w:rPr>
          <w:sz w:val="28"/>
          <w:szCs w:val="28"/>
          <w:lang w:val="ro-RO"/>
        </w:rPr>
        <w:t>Consiliului municipal Chişinău (în continuare Regulament) reglementează misiunea, funcţiile de bază, atribuţiile generale, drepturile, precum și organizarea activităţii acesteia.</w:t>
      </w:r>
    </w:p>
    <w:p w:rsidR="00A73B5B" w:rsidRPr="0077447F" w:rsidRDefault="00A73B5B" w:rsidP="00A73B5B">
      <w:pPr>
        <w:jc w:val="both"/>
        <w:rPr>
          <w:sz w:val="28"/>
          <w:szCs w:val="28"/>
          <w:lang w:val="ro-RO"/>
        </w:rPr>
      </w:pPr>
      <w:bookmarkStart w:id="0" w:name="_GoBack"/>
      <w:bookmarkEnd w:id="0"/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 w:rsidRPr="0077447F">
        <w:rPr>
          <w:b/>
          <w:sz w:val="28"/>
          <w:szCs w:val="28"/>
          <w:lang w:val="ro-RO"/>
        </w:rPr>
        <w:t>2</w:t>
      </w:r>
      <w:r w:rsidRPr="0077447F">
        <w:rPr>
          <w:sz w:val="28"/>
          <w:szCs w:val="28"/>
          <w:lang w:val="ro-RO"/>
        </w:rPr>
        <w:t xml:space="preserve">. </w:t>
      </w:r>
      <w:r w:rsidRPr="0077447F">
        <w:rPr>
          <w:sz w:val="28"/>
          <w:lang w:val="ro-RO"/>
        </w:rPr>
        <w:t xml:space="preserve">Direcţia cultură a Consiliului municipal Chişinău  (în continuare – Direcţia) este structură a administraţiei publice locale care asigură </w:t>
      </w:r>
      <w:r>
        <w:rPr>
          <w:color w:val="000000"/>
          <w:sz w:val="28"/>
          <w:lang w:val="ro-RO"/>
        </w:rPr>
        <w:t xml:space="preserve">realizarea politicilor în domeniul culturii, conservarea, revitalizarea și </w:t>
      </w:r>
      <w:r w:rsidRPr="00113C99">
        <w:rPr>
          <w:color w:val="000000"/>
          <w:sz w:val="28"/>
          <w:lang w:val="ro-RO"/>
        </w:rPr>
        <w:t>promov</w:t>
      </w:r>
      <w:r>
        <w:rPr>
          <w:color w:val="000000"/>
          <w:sz w:val="28"/>
          <w:lang w:val="ro-RO"/>
        </w:rPr>
        <w:t>area</w:t>
      </w:r>
      <w:r w:rsidRPr="00113C99">
        <w:rPr>
          <w:color w:val="000000"/>
          <w:sz w:val="28"/>
          <w:lang w:val="ro-RO"/>
        </w:rPr>
        <w:t xml:space="preserve"> </w:t>
      </w:r>
      <w:r>
        <w:rPr>
          <w:color w:val="000000"/>
          <w:sz w:val="28"/>
          <w:lang w:val="ro-RO"/>
        </w:rPr>
        <w:t>patrimoniului</w:t>
      </w:r>
      <w:r w:rsidRPr="00113C99">
        <w:rPr>
          <w:color w:val="000000"/>
          <w:sz w:val="28"/>
          <w:lang w:val="ro-RO"/>
        </w:rPr>
        <w:t xml:space="preserve"> cultural naţional.</w:t>
      </w:r>
    </w:p>
    <w:p w:rsidR="001F5022" w:rsidRPr="00113C99" w:rsidRDefault="001F5022" w:rsidP="00A73B5B">
      <w:pPr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 xml:space="preserve">3. </w:t>
      </w:r>
      <w:r w:rsidRPr="00113C99">
        <w:rPr>
          <w:color w:val="000000"/>
          <w:sz w:val="28"/>
          <w:lang w:val="ro-RO"/>
        </w:rPr>
        <w:t xml:space="preserve">Direcţia </w:t>
      </w:r>
      <w:r>
        <w:rPr>
          <w:color w:val="000000"/>
          <w:sz w:val="28"/>
          <w:lang w:val="ro-RO"/>
        </w:rPr>
        <w:t>este</w:t>
      </w:r>
      <w:r w:rsidRPr="00113C99">
        <w:rPr>
          <w:color w:val="000000"/>
          <w:sz w:val="28"/>
          <w:lang w:val="ro-RO"/>
        </w:rPr>
        <w:t xml:space="preserve"> persoană juridică</w:t>
      </w:r>
      <w:r>
        <w:rPr>
          <w:color w:val="000000"/>
          <w:sz w:val="28"/>
          <w:lang w:val="ro-RO"/>
        </w:rPr>
        <w:t xml:space="preserve"> de drept public</w:t>
      </w:r>
      <w:r w:rsidRPr="00113C99">
        <w:rPr>
          <w:color w:val="000000"/>
          <w:sz w:val="28"/>
          <w:lang w:val="ro-RO"/>
        </w:rPr>
        <w:t xml:space="preserve">, </w:t>
      </w:r>
      <w:r>
        <w:rPr>
          <w:color w:val="000000"/>
          <w:sz w:val="28"/>
          <w:lang w:val="ro-RO"/>
        </w:rPr>
        <w:t xml:space="preserve">cu sediul în municipiul Chișinău, str. București, 68, </w:t>
      </w:r>
      <w:r w:rsidRPr="00113C99">
        <w:rPr>
          <w:color w:val="000000"/>
          <w:sz w:val="28"/>
          <w:lang w:val="ro-RO"/>
        </w:rPr>
        <w:t>dispune de</w:t>
      </w:r>
      <w:r>
        <w:rPr>
          <w:color w:val="000000"/>
          <w:sz w:val="28"/>
          <w:lang w:val="ro-RO"/>
        </w:rPr>
        <w:t xml:space="preserve"> denumire, de</w:t>
      </w:r>
      <w:r w:rsidRPr="00113C99">
        <w:rPr>
          <w:color w:val="000000"/>
          <w:sz w:val="28"/>
          <w:lang w:val="ro-RO"/>
        </w:rPr>
        <w:t xml:space="preserve"> ştampilă cu Stema de Stat </w:t>
      </w:r>
      <w:r>
        <w:rPr>
          <w:color w:val="000000"/>
          <w:sz w:val="28"/>
          <w:lang w:val="ro-RO"/>
        </w:rPr>
        <w:t xml:space="preserve">a Republicii Moldova, de </w:t>
      </w:r>
      <w:r w:rsidRPr="00113C99">
        <w:rPr>
          <w:color w:val="000000"/>
          <w:sz w:val="28"/>
          <w:lang w:val="ro-RO"/>
        </w:rPr>
        <w:t>conturi trezoreriale, de mijloace financiare şi materiale.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4</w:t>
      </w:r>
      <w:r w:rsidRPr="00113C99">
        <w:rPr>
          <w:b/>
          <w:color w:val="000000"/>
          <w:sz w:val="28"/>
          <w:lang w:val="ro-RO"/>
        </w:rPr>
        <w:t>.</w:t>
      </w:r>
      <w:r>
        <w:rPr>
          <w:color w:val="000000"/>
          <w:sz w:val="28"/>
          <w:lang w:val="ro-RO"/>
        </w:rPr>
        <w:t xml:space="preserve"> În activitatea sa, d</w:t>
      </w:r>
      <w:r w:rsidRPr="00113C99">
        <w:rPr>
          <w:color w:val="000000"/>
          <w:sz w:val="28"/>
          <w:lang w:val="ro-RO"/>
        </w:rPr>
        <w:t>irecţia se conduce de Constituţia Repub</w:t>
      </w:r>
      <w:r w:rsidR="00084A23">
        <w:rPr>
          <w:color w:val="000000"/>
          <w:sz w:val="28"/>
          <w:lang w:val="ro-RO"/>
        </w:rPr>
        <w:t>licii Moldova, legile  şi hotărâ</w:t>
      </w:r>
      <w:r w:rsidRPr="00113C99">
        <w:rPr>
          <w:color w:val="000000"/>
          <w:sz w:val="28"/>
          <w:lang w:val="ro-RO"/>
        </w:rPr>
        <w:t>rile Parlamentului,</w:t>
      </w:r>
      <w:r w:rsidR="00084A23">
        <w:rPr>
          <w:color w:val="000000"/>
          <w:sz w:val="28"/>
          <w:lang w:val="ro-RO"/>
        </w:rPr>
        <w:t xml:space="preserve"> hotărârile Guvernului, ordinele Ministrului educației, culturii și cercetării,</w:t>
      </w:r>
      <w:r w:rsidRPr="00113C99">
        <w:rPr>
          <w:color w:val="000000"/>
          <w:sz w:val="28"/>
          <w:lang w:val="ro-RO"/>
        </w:rPr>
        <w:t xml:space="preserve"> deciziile Consiliului municipal Chişinău, dispoziţiile Primarului general</w:t>
      </w:r>
      <w:r w:rsidR="00084A23">
        <w:rPr>
          <w:color w:val="000000"/>
          <w:sz w:val="28"/>
          <w:lang w:val="ro-RO"/>
        </w:rPr>
        <w:t xml:space="preserve"> al municipiului Chișinău</w:t>
      </w:r>
      <w:r w:rsidRPr="00113C99">
        <w:rPr>
          <w:color w:val="000000"/>
          <w:sz w:val="28"/>
          <w:lang w:val="ro-RO"/>
        </w:rPr>
        <w:t xml:space="preserve">, </w:t>
      </w:r>
      <w:r>
        <w:rPr>
          <w:color w:val="000000"/>
          <w:sz w:val="28"/>
          <w:lang w:val="ro-RO"/>
        </w:rPr>
        <w:t xml:space="preserve">alte acte normative, </w:t>
      </w:r>
      <w:r w:rsidRPr="00113C99">
        <w:rPr>
          <w:color w:val="000000"/>
          <w:sz w:val="28"/>
          <w:lang w:val="ro-RO"/>
        </w:rPr>
        <w:t>precum şi de prezentul Regulament.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C6A28" w:rsidRDefault="00AC6A28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Default="00084A23" w:rsidP="00A73B5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Capitolul II</w:t>
      </w:r>
    </w:p>
    <w:p w:rsidR="00AC6A28" w:rsidRDefault="00AC6A28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>Misiunea, funcţiile, atribuțiile</w:t>
      </w:r>
      <w:r>
        <w:rPr>
          <w:b/>
          <w:color w:val="000000"/>
          <w:sz w:val="28"/>
          <w:szCs w:val="28"/>
          <w:lang w:val="ro-RO"/>
        </w:rPr>
        <w:t xml:space="preserve"> principale</w:t>
      </w:r>
      <w:r w:rsidRPr="00113C99">
        <w:rPr>
          <w:b/>
          <w:color w:val="000000"/>
          <w:sz w:val="28"/>
          <w:szCs w:val="28"/>
          <w:lang w:val="ro-RO"/>
        </w:rPr>
        <w:t xml:space="preserve"> şi drepturile</w:t>
      </w:r>
      <w:r>
        <w:rPr>
          <w:b/>
          <w:color w:val="000000"/>
          <w:sz w:val="28"/>
          <w:szCs w:val="28"/>
          <w:lang w:val="ro-RO"/>
        </w:rPr>
        <w:t xml:space="preserve"> generale</w:t>
      </w:r>
    </w:p>
    <w:p w:rsidR="00A73B5B" w:rsidRPr="00113C99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ale</w:t>
      </w:r>
      <w:r w:rsidRPr="00113C99">
        <w:rPr>
          <w:b/>
          <w:color w:val="000000"/>
          <w:sz w:val="28"/>
          <w:szCs w:val="28"/>
          <w:lang w:val="ro-RO"/>
        </w:rPr>
        <w:t xml:space="preserve"> Direcţiei</w:t>
      </w:r>
      <w:r>
        <w:rPr>
          <w:b/>
          <w:color w:val="000000"/>
          <w:sz w:val="28"/>
          <w:szCs w:val="28"/>
          <w:lang w:val="ro-RO"/>
        </w:rPr>
        <w:t xml:space="preserve"> și subdiviziunile acesteia</w:t>
      </w:r>
    </w:p>
    <w:p w:rsidR="00A73B5B" w:rsidRPr="00113C99" w:rsidRDefault="00A73B5B" w:rsidP="00A73B5B">
      <w:pPr>
        <w:jc w:val="center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rPr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 xml:space="preserve">5. </w:t>
      </w:r>
      <w:r>
        <w:rPr>
          <w:b/>
          <w:color w:val="000000"/>
          <w:sz w:val="28"/>
          <w:szCs w:val="28"/>
          <w:lang w:val="ro-RO"/>
        </w:rPr>
        <w:t xml:space="preserve">Misiunea </w:t>
      </w:r>
      <w:r w:rsidRPr="00113C99">
        <w:rPr>
          <w:color w:val="000000"/>
          <w:sz w:val="28"/>
          <w:szCs w:val="28"/>
          <w:lang w:val="ro-RO"/>
        </w:rPr>
        <w:t>Direcţi</w:t>
      </w:r>
      <w:r>
        <w:rPr>
          <w:color w:val="000000"/>
          <w:sz w:val="28"/>
          <w:szCs w:val="28"/>
          <w:lang w:val="ro-RO"/>
        </w:rPr>
        <w:t>ei este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de a</w:t>
      </w:r>
      <w:r w:rsidRPr="00113C99">
        <w:rPr>
          <w:color w:val="000000"/>
          <w:sz w:val="28"/>
          <w:szCs w:val="28"/>
          <w:lang w:val="ro-RO"/>
        </w:rPr>
        <w:t xml:space="preserve"> promova</w:t>
      </w:r>
      <w:r>
        <w:rPr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>şi valorifica patrimoniul</w:t>
      </w:r>
      <w:r>
        <w:rPr>
          <w:color w:val="000000"/>
          <w:sz w:val="28"/>
          <w:szCs w:val="28"/>
          <w:lang w:val="ro-RO"/>
        </w:rPr>
        <w:t xml:space="preserve"> cultural naţional, de a contribui substanțial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 xml:space="preserve">la educarea și dezvoltarea potențialului artistic al tinerei generații. </w:t>
      </w:r>
    </w:p>
    <w:p w:rsidR="00A73B5B" w:rsidRPr="00113C99" w:rsidRDefault="00A73B5B" w:rsidP="00A73B5B">
      <w:pPr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>6</w:t>
      </w:r>
      <w:r w:rsidRPr="00113C99">
        <w:rPr>
          <w:color w:val="000000"/>
          <w:sz w:val="28"/>
          <w:szCs w:val="28"/>
          <w:lang w:val="ro-RO"/>
        </w:rPr>
        <w:t xml:space="preserve">. </w:t>
      </w:r>
      <w:r w:rsidRPr="00113C99">
        <w:rPr>
          <w:b/>
          <w:color w:val="000000"/>
          <w:sz w:val="28"/>
          <w:szCs w:val="28"/>
          <w:lang w:val="ro-RO"/>
        </w:rPr>
        <w:t>Funcţiile de bază ale Direcţiei sunt:</w:t>
      </w:r>
    </w:p>
    <w:p w:rsidR="00A73B5B" w:rsidRDefault="00A73B5B" w:rsidP="00A73B5B">
      <w:pPr>
        <w:rPr>
          <w:b/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>) revitalizarea</w:t>
      </w:r>
      <w:r>
        <w:rPr>
          <w:color w:val="000000"/>
          <w:sz w:val="28"/>
          <w:szCs w:val="28"/>
          <w:lang w:val="ro-RO"/>
        </w:rPr>
        <w:t xml:space="preserve">, păstrarea </w:t>
      </w:r>
      <w:r w:rsidRPr="00113C99">
        <w:rPr>
          <w:color w:val="000000"/>
          <w:sz w:val="28"/>
          <w:szCs w:val="28"/>
          <w:lang w:val="ro-RO"/>
        </w:rPr>
        <w:t xml:space="preserve">şi promovarea </w:t>
      </w:r>
      <w:r>
        <w:rPr>
          <w:color w:val="000000"/>
          <w:sz w:val="28"/>
          <w:szCs w:val="28"/>
          <w:lang w:val="ro-RO"/>
        </w:rPr>
        <w:t>tezaurului culturii naţionale;</w:t>
      </w: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lastRenderedPageBreak/>
        <w:t>b</w:t>
      </w:r>
      <w:r w:rsidRPr="00113C99">
        <w:rPr>
          <w:color w:val="000000"/>
          <w:sz w:val="28"/>
          <w:szCs w:val="28"/>
          <w:lang w:val="ro-RO"/>
        </w:rPr>
        <w:t>) susţinerea</w:t>
      </w:r>
      <w:r>
        <w:rPr>
          <w:color w:val="000000"/>
          <w:sz w:val="28"/>
          <w:szCs w:val="28"/>
          <w:lang w:val="ro-RO"/>
        </w:rPr>
        <w:t xml:space="preserve"> și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dezvoltarea</w:t>
      </w:r>
      <w:r w:rsidRPr="00113C99">
        <w:rPr>
          <w:color w:val="000000"/>
          <w:sz w:val="28"/>
          <w:szCs w:val="28"/>
          <w:lang w:val="ro-RO"/>
        </w:rPr>
        <w:t xml:space="preserve"> activităţii de creaţie</w:t>
      </w:r>
      <w:r>
        <w:rPr>
          <w:color w:val="000000"/>
          <w:sz w:val="28"/>
          <w:szCs w:val="28"/>
          <w:lang w:val="ro-RO"/>
        </w:rPr>
        <w:t>, a</w:t>
      </w:r>
      <w:r w:rsidRPr="00113C99">
        <w:rPr>
          <w:color w:val="000000"/>
          <w:sz w:val="28"/>
          <w:szCs w:val="28"/>
          <w:lang w:val="ro-RO"/>
        </w:rPr>
        <w:t xml:space="preserve"> învăţăm</w:t>
      </w:r>
      <w:r w:rsidR="00084A23">
        <w:rPr>
          <w:color w:val="000000"/>
          <w:sz w:val="28"/>
          <w:szCs w:val="28"/>
          <w:lang w:val="ro-RO"/>
        </w:rPr>
        <w:t>â</w:t>
      </w:r>
      <w:r w:rsidRPr="00113C99">
        <w:rPr>
          <w:color w:val="000000"/>
          <w:sz w:val="28"/>
          <w:szCs w:val="28"/>
          <w:lang w:val="ro-RO"/>
        </w:rPr>
        <w:t>nt</w:t>
      </w:r>
      <w:r>
        <w:rPr>
          <w:color w:val="000000"/>
          <w:sz w:val="28"/>
          <w:szCs w:val="28"/>
          <w:lang w:val="ro-RO"/>
        </w:rPr>
        <w:t xml:space="preserve">ului artistic și a </w:t>
      </w:r>
      <w:r w:rsidRPr="00113C99">
        <w:rPr>
          <w:color w:val="000000"/>
          <w:sz w:val="28"/>
          <w:szCs w:val="28"/>
          <w:lang w:val="ro-RO"/>
        </w:rPr>
        <w:t>sistemul</w:t>
      </w:r>
      <w:r>
        <w:rPr>
          <w:color w:val="000000"/>
          <w:sz w:val="28"/>
          <w:szCs w:val="28"/>
          <w:lang w:val="ro-RO"/>
        </w:rPr>
        <w:t>ui</w:t>
      </w:r>
      <w:r w:rsidRPr="00113C99">
        <w:rPr>
          <w:color w:val="000000"/>
          <w:sz w:val="28"/>
          <w:szCs w:val="28"/>
          <w:lang w:val="ro-RO"/>
        </w:rPr>
        <w:t xml:space="preserve"> infodocumentar;</w:t>
      </w: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c</w:t>
      </w:r>
      <w:r w:rsidRPr="00113C99">
        <w:rPr>
          <w:color w:val="000000"/>
          <w:sz w:val="28"/>
          <w:szCs w:val="28"/>
          <w:lang w:val="ro-RO"/>
        </w:rPr>
        <w:t xml:space="preserve">) familiarizarea populaţiei  cu </w:t>
      </w:r>
      <w:r>
        <w:rPr>
          <w:color w:val="000000"/>
          <w:sz w:val="28"/>
          <w:szCs w:val="28"/>
          <w:lang w:val="ro-RO"/>
        </w:rPr>
        <w:t>patrimoniul și valorile artistice naționale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d) organizarea sistemelor de planificare, executare, evidență contabilă și raportare a bugetului;</w:t>
      </w: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e) coordonarea și monitoriza</w:t>
      </w:r>
      <w:r w:rsidR="00084A23">
        <w:rPr>
          <w:color w:val="000000"/>
          <w:sz w:val="28"/>
          <w:szCs w:val="28"/>
          <w:lang w:val="ro-RO"/>
        </w:rPr>
        <w:t>rea activității subdiviziunilor.</w:t>
      </w:r>
    </w:p>
    <w:p w:rsidR="001F5022" w:rsidRDefault="001F5022" w:rsidP="00A73B5B">
      <w:pPr>
        <w:jc w:val="both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 xml:space="preserve">7. </w:t>
      </w:r>
      <w:r>
        <w:rPr>
          <w:b/>
          <w:color w:val="000000"/>
          <w:sz w:val="28"/>
          <w:szCs w:val="28"/>
          <w:lang w:val="ro-RO"/>
        </w:rPr>
        <w:t>A</w:t>
      </w:r>
      <w:r w:rsidRPr="00113C99">
        <w:rPr>
          <w:b/>
          <w:color w:val="000000"/>
          <w:sz w:val="28"/>
          <w:szCs w:val="28"/>
          <w:lang w:val="ro-RO"/>
        </w:rPr>
        <w:t>tribuţii</w:t>
      </w:r>
      <w:r>
        <w:rPr>
          <w:b/>
          <w:color w:val="000000"/>
          <w:sz w:val="28"/>
          <w:szCs w:val="28"/>
          <w:lang w:val="ro-RO"/>
        </w:rPr>
        <w:t>le generale ale Direcției</w:t>
      </w:r>
      <w:r w:rsidRPr="00113C99">
        <w:rPr>
          <w:b/>
          <w:color w:val="000000"/>
          <w:sz w:val="28"/>
          <w:szCs w:val="28"/>
          <w:lang w:val="ro-RO"/>
        </w:rPr>
        <w:t>: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szCs w:val="28"/>
          <w:lang w:val="ro-RO"/>
        </w:rPr>
      </w:pPr>
    </w:p>
    <w:p w:rsidR="00A73B5B" w:rsidRPr="005011A2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>) elaborează şi asigură realiz</w:t>
      </w: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>rea planului de acţiuni şi a programului de manifestări cultural-artistice;</w:t>
      </w: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b</w:t>
      </w:r>
      <w:r w:rsidRPr="00113C99">
        <w:rPr>
          <w:color w:val="000000"/>
          <w:sz w:val="28"/>
          <w:szCs w:val="28"/>
          <w:lang w:val="ro-RO"/>
        </w:rPr>
        <w:t xml:space="preserve">) organizează şi desfăşoară  </w:t>
      </w:r>
      <w:r>
        <w:rPr>
          <w:color w:val="000000"/>
          <w:sz w:val="28"/>
          <w:szCs w:val="28"/>
          <w:lang w:val="ro-RO"/>
        </w:rPr>
        <w:t xml:space="preserve">acțiuni și </w:t>
      </w:r>
      <w:r w:rsidRPr="00113C99">
        <w:rPr>
          <w:color w:val="000000"/>
          <w:sz w:val="28"/>
          <w:szCs w:val="28"/>
          <w:lang w:val="ro-RO"/>
        </w:rPr>
        <w:t>manifestări cultural-artistice,</w:t>
      </w:r>
      <w:r>
        <w:rPr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>proiecte culturale</w:t>
      </w:r>
      <w:r>
        <w:rPr>
          <w:color w:val="000000"/>
          <w:sz w:val="28"/>
          <w:szCs w:val="28"/>
          <w:lang w:val="ro-RO"/>
        </w:rPr>
        <w:t>, concursuri,</w:t>
      </w:r>
      <w:r w:rsidRPr="00113C99">
        <w:rPr>
          <w:color w:val="000000"/>
          <w:sz w:val="28"/>
          <w:szCs w:val="28"/>
          <w:lang w:val="ro-RO"/>
        </w:rPr>
        <w:t xml:space="preserve"> festivaluri, expoziții</w:t>
      </w:r>
      <w:r>
        <w:rPr>
          <w:color w:val="000000"/>
          <w:sz w:val="28"/>
          <w:szCs w:val="28"/>
          <w:lang w:val="ro-RO"/>
        </w:rPr>
        <w:t xml:space="preserve">, </w:t>
      </w:r>
      <w:r w:rsidRPr="00113C99">
        <w:rPr>
          <w:color w:val="000000"/>
          <w:sz w:val="28"/>
          <w:szCs w:val="28"/>
          <w:lang w:val="ro-RO"/>
        </w:rPr>
        <w:t>alte evenimente de profil cu valoare educativă implicită;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c</w:t>
      </w:r>
      <w:r w:rsidRPr="00113C99">
        <w:rPr>
          <w:color w:val="000000"/>
          <w:sz w:val="28"/>
          <w:szCs w:val="28"/>
          <w:lang w:val="ro-RO"/>
        </w:rPr>
        <w:t>)</w:t>
      </w:r>
      <w:r w:rsidRPr="00113C99">
        <w:rPr>
          <w:b/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susține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>formațiile</w:t>
      </w:r>
      <w:r w:rsidRPr="00113C99">
        <w:rPr>
          <w:color w:val="000000"/>
          <w:sz w:val="28"/>
          <w:szCs w:val="28"/>
          <w:lang w:val="ro-RO"/>
        </w:rPr>
        <w:t xml:space="preserve"> artistice</w:t>
      </w:r>
      <w:r>
        <w:rPr>
          <w:color w:val="000000"/>
          <w:sz w:val="28"/>
          <w:szCs w:val="28"/>
          <w:lang w:val="ro-RO"/>
        </w:rPr>
        <w:t>,</w:t>
      </w:r>
      <w:r w:rsidRPr="00113C99">
        <w:rPr>
          <w:color w:val="000000"/>
          <w:sz w:val="28"/>
          <w:szCs w:val="28"/>
          <w:lang w:val="ro-RO"/>
        </w:rPr>
        <w:t xml:space="preserve"> tinere</w:t>
      </w:r>
      <w:r>
        <w:rPr>
          <w:color w:val="000000"/>
          <w:sz w:val="28"/>
          <w:szCs w:val="28"/>
          <w:lang w:val="ro-RO"/>
        </w:rPr>
        <w:t>le</w:t>
      </w:r>
      <w:r w:rsidRPr="00113C99">
        <w:rPr>
          <w:color w:val="000000"/>
          <w:sz w:val="28"/>
          <w:szCs w:val="28"/>
          <w:lang w:val="ro-RO"/>
        </w:rPr>
        <w:t xml:space="preserve"> talente</w:t>
      </w:r>
      <w:r>
        <w:rPr>
          <w:color w:val="000000"/>
          <w:sz w:val="28"/>
          <w:szCs w:val="28"/>
          <w:lang w:val="ro-RO"/>
        </w:rPr>
        <w:t>, oamenii de creație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 xml:space="preserve">care valorifică și </w:t>
      </w:r>
      <w:r w:rsidRPr="00113C99">
        <w:rPr>
          <w:color w:val="000000"/>
          <w:sz w:val="28"/>
          <w:szCs w:val="28"/>
          <w:lang w:val="ro-RO"/>
        </w:rPr>
        <w:t>promovează</w:t>
      </w:r>
      <w:r>
        <w:rPr>
          <w:color w:val="000000"/>
          <w:sz w:val="28"/>
          <w:szCs w:val="28"/>
          <w:lang w:val="ro-RO"/>
        </w:rPr>
        <w:t xml:space="preserve"> patrimoniul cultural și tradițiile populare naționale, în țară și  străinătate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d</w:t>
      </w:r>
      <w:r w:rsidRPr="00113C99">
        <w:rPr>
          <w:color w:val="000000"/>
          <w:sz w:val="28"/>
          <w:szCs w:val="28"/>
          <w:lang w:val="ro-RO"/>
        </w:rPr>
        <w:t>) planifică bu</w:t>
      </w:r>
      <w:r>
        <w:rPr>
          <w:color w:val="000000"/>
          <w:sz w:val="28"/>
          <w:szCs w:val="28"/>
          <w:lang w:val="ro-RO"/>
        </w:rPr>
        <w:t>getul anual al Direcţiei</w:t>
      </w:r>
      <w:r w:rsidRPr="00113C99">
        <w:rPr>
          <w:color w:val="000000"/>
          <w:sz w:val="28"/>
          <w:szCs w:val="28"/>
          <w:lang w:val="ro-RO"/>
        </w:rPr>
        <w:t xml:space="preserve"> şi exercită controlul asupra utilizării mijloacelor financiare;</w:t>
      </w:r>
    </w:p>
    <w:p w:rsidR="00A73B5B" w:rsidRPr="00113C99" w:rsidRDefault="00A73B5B" w:rsidP="00A73B5B">
      <w:pPr>
        <w:rPr>
          <w:color w:val="000000"/>
          <w:sz w:val="28"/>
          <w:szCs w:val="28"/>
          <w:lang w:val="ro-RO"/>
        </w:rPr>
      </w:pPr>
    </w:p>
    <w:p w:rsidR="00A73B5B" w:rsidRPr="00F27468" w:rsidRDefault="00A73B5B" w:rsidP="00A73B5B">
      <w:pPr>
        <w:jc w:val="both"/>
        <w:rPr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e) aprobă și </w:t>
      </w:r>
      <w:r w:rsidRPr="00F27468">
        <w:rPr>
          <w:sz w:val="28"/>
          <w:szCs w:val="28"/>
          <w:lang w:val="ro-RO"/>
        </w:rPr>
        <w:t>asigură implementarea planurilor de activitate ale instituţiilor din subordine</w:t>
      </w:r>
      <w:r>
        <w:rPr>
          <w:sz w:val="28"/>
          <w:szCs w:val="28"/>
          <w:lang w:val="ro-RO"/>
        </w:rPr>
        <w:t>;</w:t>
      </w:r>
    </w:p>
    <w:p w:rsidR="00A73B5B" w:rsidRPr="00113C99" w:rsidRDefault="00A73B5B" w:rsidP="00A73B5B">
      <w:pPr>
        <w:rPr>
          <w:color w:val="000000"/>
          <w:sz w:val="28"/>
          <w:szCs w:val="28"/>
          <w:lang w:val="ro-RO"/>
        </w:rPr>
      </w:pPr>
      <w:r>
        <w:rPr>
          <w:rFonts w:cs="Arial"/>
          <w:color w:val="000000"/>
          <w:sz w:val="28"/>
          <w:szCs w:val="28"/>
          <w:lang w:val="ro-RO"/>
        </w:rPr>
        <w:t>f</w:t>
      </w:r>
      <w:r w:rsidRPr="00113C99">
        <w:rPr>
          <w:rFonts w:cs="Arial"/>
          <w:color w:val="000000"/>
          <w:sz w:val="28"/>
          <w:szCs w:val="28"/>
          <w:lang w:val="ro-RO"/>
        </w:rPr>
        <w:t xml:space="preserve">) </w:t>
      </w:r>
      <w:r w:rsidRPr="00113C99">
        <w:rPr>
          <w:color w:val="000000"/>
          <w:sz w:val="28"/>
          <w:szCs w:val="28"/>
          <w:lang w:val="ro-RO"/>
        </w:rPr>
        <w:t>administrează</w:t>
      </w:r>
      <w:r>
        <w:rPr>
          <w:color w:val="000000"/>
          <w:sz w:val="28"/>
          <w:szCs w:val="28"/>
          <w:lang w:val="ro-RO"/>
        </w:rPr>
        <w:t>,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 w:rsidRPr="00113C99">
        <w:rPr>
          <w:rFonts w:cs="Arial"/>
          <w:color w:val="000000"/>
          <w:sz w:val="28"/>
          <w:szCs w:val="28"/>
          <w:lang w:val="ro-RO"/>
        </w:rPr>
        <w:t>c</w:t>
      </w:r>
      <w:r>
        <w:rPr>
          <w:color w:val="000000"/>
          <w:sz w:val="28"/>
          <w:szCs w:val="28"/>
          <w:lang w:val="ro-RO"/>
        </w:rPr>
        <w:t>oordonează</w:t>
      </w:r>
      <w:r w:rsidRPr="00113C99">
        <w:rPr>
          <w:color w:val="000000"/>
          <w:sz w:val="28"/>
          <w:szCs w:val="28"/>
          <w:lang w:val="ro-RO"/>
        </w:rPr>
        <w:t xml:space="preserve"> şi monitori</w:t>
      </w:r>
      <w:r>
        <w:rPr>
          <w:color w:val="000000"/>
          <w:sz w:val="28"/>
          <w:szCs w:val="28"/>
          <w:lang w:val="ro-RO"/>
        </w:rPr>
        <w:t>zează activitatea subdiviziunilor</w:t>
      </w:r>
      <w:r w:rsidR="00B360C6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szCs w:val="28"/>
          <w:lang w:val="ro-RO"/>
        </w:rPr>
        <w:t>g</w:t>
      </w:r>
      <w:r w:rsidRPr="00113C99">
        <w:rPr>
          <w:color w:val="000000"/>
          <w:sz w:val="28"/>
          <w:szCs w:val="28"/>
          <w:lang w:val="ro-RO"/>
        </w:rPr>
        <w:t>) asigură perfecţionarea profesională</w:t>
      </w:r>
      <w:r>
        <w:rPr>
          <w:color w:val="000000"/>
          <w:sz w:val="28"/>
          <w:szCs w:val="28"/>
          <w:lang w:val="ro-RO"/>
        </w:rPr>
        <w:t>,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lang w:val="ro-RO"/>
        </w:rPr>
        <w:t xml:space="preserve">atestarea, </w:t>
      </w:r>
      <w:r w:rsidRPr="00113C99">
        <w:rPr>
          <w:color w:val="000000"/>
          <w:sz w:val="28"/>
          <w:szCs w:val="28"/>
          <w:lang w:val="ro-RO"/>
        </w:rPr>
        <w:t>evaluarea performanţelor profesionale, avansarea în grad de calificare, promovarea în funcţie, remu</w:t>
      </w:r>
      <w:r>
        <w:rPr>
          <w:color w:val="000000"/>
          <w:sz w:val="28"/>
          <w:szCs w:val="28"/>
          <w:lang w:val="ro-RO"/>
        </w:rPr>
        <w:t>nerarea,  motivarea angajaților</w:t>
      </w:r>
      <w:r w:rsidRPr="00113C99">
        <w:rPr>
          <w:color w:val="000000"/>
          <w:sz w:val="28"/>
          <w:lang w:val="ro-RO"/>
        </w:rPr>
        <w:t>;</w:t>
      </w:r>
      <w:r w:rsidRPr="00113C99">
        <w:rPr>
          <w:color w:val="000000"/>
          <w:sz w:val="28"/>
          <w:szCs w:val="28"/>
          <w:lang w:val="ro-RO"/>
        </w:rPr>
        <w:t xml:space="preserve"> </w:t>
      </w: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h</w:t>
      </w:r>
      <w:r w:rsidRPr="00113C99">
        <w:rPr>
          <w:color w:val="000000"/>
          <w:sz w:val="28"/>
          <w:szCs w:val="28"/>
          <w:lang w:val="ro-RO"/>
        </w:rPr>
        <w:t xml:space="preserve">) creează condiții </w:t>
      </w:r>
      <w:r>
        <w:rPr>
          <w:color w:val="000000"/>
          <w:sz w:val="28"/>
          <w:szCs w:val="28"/>
          <w:lang w:val="ro-RO"/>
        </w:rPr>
        <w:t>corespunzătoare</w:t>
      </w:r>
      <w:r w:rsidRPr="00113C99">
        <w:rPr>
          <w:color w:val="000000"/>
          <w:sz w:val="28"/>
          <w:szCs w:val="28"/>
          <w:lang w:val="ro-RO"/>
        </w:rPr>
        <w:t xml:space="preserve"> pentru realizarea procesului creativ şi informaţional;</w:t>
      </w:r>
    </w:p>
    <w:p w:rsidR="00A73B5B" w:rsidRDefault="00A73B5B" w:rsidP="00A73B5B">
      <w:pPr>
        <w:jc w:val="both"/>
        <w:rPr>
          <w:rFonts w:cs="Arial"/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rFonts w:cs="Arial"/>
          <w:color w:val="000000"/>
          <w:sz w:val="28"/>
          <w:szCs w:val="28"/>
          <w:lang w:val="ro-RO"/>
        </w:rPr>
        <w:t>i</w:t>
      </w:r>
      <w:r w:rsidRPr="00113C99">
        <w:rPr>
          <w:rFonts w:cs="Arial"/>
          <w:color w:val="000000"/>
          <w:sz w:val="28"/>
          <w:szCs w:val="28"/>
          <w:lang w:val="ro-RO"/>
        </w:rPr>
        <w:t>)</w:t>
      </w:r>
      <w:r w:rsidRPr="00113C99">
        <w:rPr>
          <w:color w:val="000000"/>
          <w:sz w:val="28"/>
          <w:szCs w:val="28"/>
          <w:lang w:val="ro-RO"/>
        </w:rPr>
        <w:t xml:space="preserve"> prezintă spre examinare  Primarului general şi Consiliului municipal  proiecte de dispoziţii şi decizii în domeni</w:t>
      </w:r>
      <w:r>
        <w:rPr>
          <w:color w:val="000000"/>
          <w:sz w:val="28"/>
          <w:szCs w:val="28"/>
          <w:lang w:val="ro-RO"/>
        </w:rPr>
        <w:t>ile care îi sunt încredințate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</w:p>
    <w:p w:rsidR="00A73B5B" w:rsidRPr="0034081E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j</w:t>
      </w:r>
      <w:r w:rsidRPr="0034081E">
        <w:rPr>
          <w:color w:val="000000"/>
          <w:sz w:val="28"/>
          <w:szCs w:val="28"/>
          <w:lang w:val="ro-RO"/>
        </w:rPr>
        <w:t>)</w:t>
      </w:r>
      <w:r w:rsidRPr="0034081E">
        <w:rPr>
          <w:b/>
          <w:color w:val="000000"/>
          <w:sz w:val="28"/>
          <w:szCs w:val="28"/>
          <w:lang w:val="ro-RO"/>
        </w:rPr>
        <w:t xml:space="preserve"> </w:t>
      </w:r>
      <w:r w:rsidRPr="0034081E">
        <w:rPr>
          <w:color w:val="000000"/>
          <w:sz w:val="28"/>
          <w:szCs w:val="28"/>
          <w:lang w:val="ro-RO"/>
        </w:rPr>
        <w:t>prezintă Primarului general şi Consiliului municipal rapoarte privind  activitatea Direcției și a subdiviziunilor;</w:t>
      </w:r>
    </w:p>
    <w:p w:rsidR="00A73B5B" w:rsidRPr="00AF15B2" w:rsidRDefault="00A73B5B" w:rsidP="00A73B5B">
      <w:pPr>
        <w:tabs>
          <w:tab w:val="left" w:pos="6900"/>
        </w:tabs>
        <w:jc w:val="both"/>
        <w:rPr>
          <w:color w:val="C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k)  </w:t>
      </w:r>
      <w:r w:rsidRPr="00113C99">
        <w:rPr>
          <w:color w:val="000000"/>
          <w:sz w:val="28"/>
          <w:szCs w:val="28"/>
          <w:lang w:val="ro-RO"/>
        </w:rPr>
        <w:t xml:space="preserve">avizează proiecte în domeniul culturii </w:t>
      </w:r>
      <w:r>
        <w:rPr>
          <w:color w:val="000000"/>
          <w:sz w:val="28"/>
          <w:szCs w:val="28"/>
          <w:lang w:val="ro-RO"/>
        </w:rPr>
        <w:t>și</w:t>
      </w:r>
      <w:r w:rsidRPr="00113C99">
        <w:rPr>
          <w:color w:val="000000"/>
          <w:sz w:val="28"/>
          <w:szCs w:val="28"/>
          <w:lang w:val="ro-RO"/>
        </w:rPr>
        <w:t xml:space="preserve"> </w:t>
      </w:r>
      <w:r w:rsidRPr="00F27468">
        <w:rPr>
          <w:sz w:val="28"/>
          <w:szCs w:val="28"/>
          <w:lang w:val="ro-RO"/>
        </w:rPr>
        <w:t>protejării patrimoniului cultural;</w:t>
      </w:r>
    </w:p>
    <w:p w:rsidR="00A73B5B" w:rsidRDefault="00A73B5B" w:rsidP="00A73B5B">
      <w:pPr>
        <w:tabs>
          <w:tab w:val="left" w:pos="6900"/>
        </w:tabs>
        <w:jc w:val="both"/>
        <w:rPr>
          <w:color w:val="C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l) asigură păstrarea, </w:t>
      </w:r>
      <w:r w:rsidRPr="00113C99">
        <w:rPr>
          <w:color w:val="000000"/>
          <w:sz w:val="28"/>
          <w:szCs w:val="28"/>
          <w:lang w:val="ro-RO"/>
        </w:rPr>
        <w:t>integrit</w:t>
      </w:r>
      <w:r>
        <w:rPr>
          <w:color w:val="000000"/>
          <w:sz w:val="28"/>
          <w:szCs w:val="28"/>
          <w:lang w:val="ro-RO"/>
        </w:rPr>
        <w:t>atea și</w:t>
      </w:r>
      <w:r w:rsidRPr="00113C99">
        <w:rPr>
          <w:color w:val="000000"/>
          <w:sz w:val="28"/>
          <w:szCs w:val="28"/>
          <w:lang w:val="ro-RO"/>
        </w:rPr>
        <w:t xml:space="preserve"> securitatea</w:t>
      </w:r>
      <w:r>
        <w:rPr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>informației</w:t>
      </w:r>
      <w:r>
        <w:rPr>
          <w:color w:val="000000"/>
          <w:sz w:val="28"/>
          <w:szCs w:val="28"/>
          <w:lang w:val="ro-RO"/>
        </w:rPr>
        <w:t xml:space="preserve"> și a arhivei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52201F" w:rsidRDefault="00A73B5B" w:rsidP="00A73B5B">
      <w:pPr>
        <w:tabs>
          <w:tab w:val="left" w:pos="6900"/>
        </w:tabs>
        <w:jc w:val="both"/>
        <w:rPr>
          <w:color w:val="00B0F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m</w:t>
      </w:r>
      <w:r w:rsidRPr="006675C5">
        <w:rPr>
          <w:sz w:val="28"/>
          <w:szCs w:val="28"/>
          <w:lang w:val="ro-RO"/>
        </w:rPr>
        <w:t>) exercită alte atribuţii specifice</w:t>
      </w:r>
      <w:r w:rsidRPr="0052201F">
        <w:rPr>
          <w:color w:val="00B0F0"/>
          <w:sz w:val="28"/>
          <w:szCs w:val="28"/>
          <w:lang w:val="ro-RO"/>
        </w:rPr>
        <w:t>.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lastRenderedPageBreak/>
        <w:t>8. Direcţia este î</w:t>
      </w:r>
      <w:r w:rsidRPr="00113C99">
        <w:rPr>
          <w:b/>
          <w:color w:val="000000"/>
          <w:sz w:val="28"/>
          <w:szCs w:val="28"/>
          <w:lang w:val="ro-RO"/>
        </w:rPr>
        <w:t>nvestită cu următoarele drepturi:</w:t>
      </w: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>) să administreze patrimoniul aflat în gestiune;</w:t>
      </w: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b</w:t>
      </w:r>
      <w:r w:rsidRPr="00113C99">
        <w:rPr>
          <w:color w:val="000000"/>
          <w:sz w:val="28"/>
          <w:szCs w:val="28"/>
          <w:lang w:val="ro-RO"/>
        </w:rPr>
        <w:t>) să solicite şi să primească de la autorităţile administraţiei publice locale, de la alte instituţii publice, surse necesare ce ţin de realizarea atribuţiilor sale;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c</w:t>
      </w:r>
      <w:r w:rsidRPr="00113C99">
        <w:rPr>
          <w:color w:val="000000"/>
          <w:sz w:val="28"/>
          <w:szCs w:val="28"/>
          <w:lang w:val="ro-RO"/>
        </w:rPr>
        <w:t xml:space="preserve">) să efectueze controlul activității </w:t>
      </w:r>
      <w:r>
        <w:rPr>
          <w:color w:val="000000"/>
          <w:sz w:val="28"/>
          <w:szCs w:val="28"/>
          <w:lang w:val="ro-RO"/>
        </w:rPr>
        <w:t>subdiviziunilor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d</w:t>
      </w:r>
      <w:r w:rsidRPr="00113C99">
        <w:rPr>
          <w:color w:val="000000"/>
          <w:sz w:val="28"/>
          <w:szCs w:val="28"/>
          <w:lang w:val="ro-RO"/>
        </w:rPr>
        <w:t>) să avizeze proiecte de decizii ale Consiliului municipal;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e</w:t>
      </w:r>
      <w:r w:rsidRPr="00113C99">
        <w:rPr>
          <w:color w:val="000000"/>
          <w:sz w:val="28"/>
          <w:szCs w:val="28"/>
          <w:lang w:val="ro-RO"/>
        </w:rPr>
        <w:t xml:space="preserve">) să organizeze şi să participe la diverse </w:t>
      </w:r>
      <w:r>
        <w:rPr>
          <w:color w:val="000000"/>
          <w:sz w:val="28"/>
          <w:szCs w:val="28"/>
          <w:lang w:val="ro-RO"/>
        </w:rPr>
        <w:t>acțiuni</w:t>
      </w:r>
      <w:r w:rsidRPr="00113C99">
        <w:rPr>
          <w:color w:val="000000"/>
          <w:sz w:val="28"/>
          <w:szCs w:val="28"/>
          <w:lang w:val="ro-RO"/>
        </w:rPr>
        <w:t xml:space="preserve"> în domeniul de activitate;</w:t>
      </w:r>
    </w:p>
    <w:p w:rsidR="00A73B5B" w:rsidRDefault="00A73B5B" w:rsidP="00A73B5B">
      <w:pPr>
        <w:jc w:val="both"/>
        <w:rPr>
          <w:color w:val="C00000"/>
          <w:sz w:val="28"/>
          <w:szCs w:val="28"/>
          <w:lang w:val="ro-RO"/>
        </w:rPr>
      </w:pPr>
    </w:p>
    <w:p w:rsidR="00A73B5B" w:rsidRPr="008D2FD5" w:rsidRDefault="00A73B5B" w:rsidP="00A73B5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</w:t>
      </w:r>
      <w:r w:rsidRPr="008D2FD5">
        <w:rPr>
          <w:sz w:val="28"/>
          <w:szCs w:val="28"/>
          <w:lang w:val="ro-RO"/>
        </w:rPr>
        <w:t xml:space="preserve">) poate crea condiţii </w:t>
      </w:r>
      <w:r w:rsidR="00084A23">
        <w:rPr>
          <w:sz w:val="28"/>
          <w:szCs w:val="28"/>
          <w:lang w:val="ro-RO"/>
        </w:rPr>
        <w:t>adecvate pentru activitățile</w:t>
      </w:r>
      <w:r w:rsidRPr="008D2FD5">
        <w:rPr>
          <w:sz w:val="28"/>
          <w:szCs w:val="28"/>
          <w:lang w:val="ro-RO"/>
        </w:rPr>
        <w:t xml:space="preserve"> oamenilor de creație;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g</w:t>
      </w:r>
      <w:r w:rsidRPr="00113C99">
        <w:rPr>
          <w:color w:val="000000"/>
          <w:sz w:val="28"/>
          <w:szCs w:val="28"/>
          <w:lang w:val="ro-RO"/>
        </w:rPr>
        <w:t>) să participe la soluţionarea judiciară a litigiilor apărute;</w:t>
      </w:r>
    </w:p>
    <w:p w:rsidR="00A73B5B" w:rsidRPr="00113C99" w:rsidRDefault="00A73B5B" w:rsidP="00A73B5B">
      <w:pPr>
        <w:tabs>
          <w:tab w:val="left" w:pos="851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h</w:t>
      </w:r>
      <w:r w:rsidRPr="00113C99">
        <w:rPr>
          <w:color w:val="000000"/>
          <w:sz w:val="28"/>
          <w:szCs w:val="28"/>
          <w:lang w:val="ro-RO"/>
        </w:rPr>
        <w:t xml:space="preserve">) să înainteze propuneri privind fondarea, reorganizarea sau </w:t>
      </w:r>
      <w:r>
        <w:rPr>
          <w:color w:val="000000"/>
          <w:sz w:val="28"/>
          <w:szCs w:val="28"/>
          <w:lang w:val="ro-RO"/>
        </w:rPr>
        <w:t>dizolvarea unor subdiviziuni din subordinea sa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i</w:t>
      </w:r>
      <w:r w:rsidRPr="00113C99">
        <w:rPr>
          <w:color w:val="000000"/>
          <w:sz w:val="28"/>
          <w:szCs w:val="28"/>
          <w:lang w:val="ro-RO"/>
        </w:rPr>
        <w:t xml:space="preserve">) să primească asistenta tehnică şi financiară de la organizaţiile internaţionale, donatori interni şi externi </w:t>
      </w:r>
      <w:r>
        <w:rPr>
          <w:color w:val="000000"/>
          <w:sz w:val="28"/>
          <w:szCs w:val="28"/>
          <w:lang w:val="ro-RO"/>
        </w:rPr>
        <w:t>ș</w:t>
      </w:r>
      <w:r w:rsidRPr="00113C99">
        <w:rPr>
          <w:color w:val="000000"/>
          <w:sz w:val="28"/>
          <w:szCs w:val="28"/>
          <w:lang w:val="ro-RO"/>
        </w:rPr>
        <w:t>i să o folosească în scopul realizării sarcinilor sale, în conformitate cu legislaţia în vigoare;</w:t>
      </w:r>
    </w:p>
    <w:p w:rsidR="00A73B5B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lang w:val="ro-RO"/>
        </w:rPr>
        <w:t>j</w:t>
      </w:r>
      <w:r>
        <w:rPr>
          <w:b/>
          <w:color w:val="000000"/>
          <w:sz w:val="28"/>
          <w:lang w:val="ro-RO"/>
        </w:rPr>
        <w:t xml:space="preserve">) </w:t>
      </w:r>
      <w:r w:rsidRPr="00113C99">
        <w:rPr>
          <w:color w:val="000000"/>
          <w:sz w:val="28"/>
          <w:szCs w:val="28"/>
          <w:lang w:val="ro-RO"/>
        </w:rPr>
        <w:t>po</w:t>
      </w: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>t</w:t>
      </w:r>
      <w:r>
        <w:rPr>
          <w:color w:val="000000"/>
          <w:sz w:val="28"/>
          <w:szCs w:val="28"/>
          <w:lang w:val="ro-RO"/>
        </w:rPr>
        <w:t>e</w:t>
      </w:r>
      <w:r w:rsidRPr="00113C99">
        <w:rPr>
          <w:color w:val="000000"/>
          <w:sz w:val="28"/>
          <w:szCs w:val="28"/>
          <w:lang w:val="ro-RO"/>
        </w:rPr>
        <w:t xml:space="preserve"> crea comisii şi/sau grupuri de lucru care sunt convocate pentru examinarea şi soluţionarea unor chestiuni specifice, în care pot fi antrenaţi specialişti din diverse domenii.</w:t>
      </w:r>
    </w:p>
    <w:p w:rsidR="00A73B5B" w:rsidRPr="00113C99" w:rsidRDefault="00A73B5B" w:rsidP="00A73B5B">
      <w:pPr>
        <w:jc w:val="both"/>
        <w:rPr>
          <w:color w:val="000000"/>
          <w:sz w:val="28"/>
          <w:szCs w:val="28"/>
          <w:lang w:val="ro-RO"/>
        </w:rPr>
      </w:pPr>
    </w:p>
    <w:p w:rsidR="00A73B5B" w:rsidRPr="00EF3ECC" w:rsidRDefault="00A73B5B" w:rsidP="00A73B5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k</w:t>
      </w:r>
      <w:r w:rsidRPr="00EF3ECC">
        <w:rPr>
          <w:sz w:val="28"/>
          <w:szCs w:val="28"/>
          <w:lang w:val="ro-RO"/>
        </w:rPr>
        <w:t xml:space="preserve">) să exercite orice alte drepturi care reglementează relațiile în domeniile de activitate, stabilite în cadrul </w:t>
      </w:r>
      <w:r w:rsidR="00084A23">
        <w:rPr>
          <w:sz w:val="28"/>
          <w:szCs w:val="28"/>
          <w:lang w:val="ro-RO"/>
        </w:rPr>
        <w:t>normativ al Republicii Moldova.</w:t>
      </w:r>
    </w:p>
    <w:p w:rsidR="00A73B5B" w:rsidRPr="00113C99" w:rsidRDefault="00A73B5B" w:rsidP="00A73B5B">
      <w:pPr>
        <w:tabs>
          <w:tab w:val="left" w:pos="851"/>
        </w:tabs>
        <w:jc w:val="center"/>
        <w:rPr>
          <w:b/>
          <w:color w:val="000000"/>
          <w:sz w:val="28"/>
          <w:szCs w:val="28"/>
          <w:lang w:val="ro-RO"/>
        </w:rPr>
      </w:pPr>
    </w:p>
    <w:p w:rsidR="00AC6A28" w:rsidRDefault="00AC6A28" w:rsidP="00A73B5B">
      <w:pPr>
        <w:tabs>
          <w:tab w:val="left" w:pos="851"/>
        </w:tabs>
        <w:jc w:val="center"/>
        <w:rPr>
          <w:b/>
          <w:color w:val="000000"/>
          <w:sz w:val="28"/>
          <w:szCs w:val="28"/>
          <w:lang w:val="ro-RO"/>
        </w:rPr>
      </w:pPr>
    </w:p>
    <w:p w:rsidR="00A73B5B" w:rsidRDefault="00084A23" w:rsidP="00A73B5B">
      <w:pPr>
        <w:tabs>
          <w:tab w:val="left" w:pos="851"/>
        </w:tabs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Capitolul III</w:t>
      </w:r>
      <w:r w:rsidR="00A73B5B" w:rsidRPr="00113C99">
        <w:rPr>
          <w:b/>
          <w:color w:val="000000"/>
          <w:sz w:val="28"/>
          <w:szCs w:val="28"/>
          <w:lang w:val="ro-RO"/>
        </w:rPr>
        <w:t xml:space="preserve"> </w:t>
      </w:r>
    </w:p>
    <w:p w:rsidR="00AC6A28" w:rsidRDefault="00AC6A28" w:rsidP="00A73B5B">
      <w:pPr>
        <w:tabs>
          <w:tab w:val="left" w:pos="851"/>
        </w:tabs>
        <w:jc w:val="center"/>
        <w:rPr>
          <w:b/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tabs>
          <w:tab w:val="left" w:pos="851"/>
        </w:tabs>
        <w:jc w:val="center"/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>Organizarea activităţii Direcţiei</w:t>
      </w:r>
    </w:p>
    <w:p w:rsidR="00A73B5B" w:rsidRPr="00113C99" w:rsidRDefault="00A73B5B" w:rsidP="00A73B5B">
      <w:pPr>
        <w:tabs>
          <w:tab w:val="left" w:pos="851"/>
        </w:tabs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  <w:lang w:val="ro-RO"/>
        </w:rPr>
        <w:t>9</w:t>
      </w:r>
      <w:r w:rsidRPr="00113C99">
        <w:rPr>
          <w:b/>
          <w:color w:val="000000"/>
          <w:sz w:val="28"/>
          <w:szCs w:val="28"/>
          <w:lang w:val="ro-RO"/>
        </w:rPr>
        <w:t xml:space="preserve">. </w:t>
      </w:r>
      <w:r>
        <w:rPr>
          <w:b/>
          <w:color w:val="000000"/>
          <w:sz w:val="28"/>
          <w:szCs w:val="28"/>
          <w:lang w:val="ro-RO"/>
        </w:rPr>
        <w:t xml:space="preserve">Șeful direcției </w:t>
      </w:r>
      <w:r>
        <w:rPr>
          <w:color w:val="000000"/>
          <w:sz w:val="28"/>
          <w:szCs w:val="28"/>
          <w:lang w:val="ro-RO"/>
        </w:rPr>
        <w:t>este persoană cu funcție publică, numită și eliberată din funcție de către primarul general în condițiile L</w:t>
      </w:r>
      <w:r w:rsidR="00013454">
        <w:rPr>
          <w:color w:val="000000"/>
          <w:sz w:val="28"/>
          <w:szCs w:val="28"/>
          <w:lang w:val="ro-RO"/>
        </w:rPr>
        <w:t xml:space="preserve">egii nr. 136 din 17 iunie 2016 </w:t>
      </w:r>
      <w:r w:rsidR="00013454" w:rsidRPr="00013454">
        <w:rPr>
          <w:sz w:val="28"/>
          <w:szCs w:val="28"/>
          <w:lang w:val="ro-RO"/>
        </w:rPr>
        <w:t xml:space="preserve"> „</w:t>
      </w:r>
      <w:r>
        <w:rPr>
          <w:color w:val="000000"/>
          <w:sz w:val="28"/>
          <w:szCs w:val="28"/>
          <w:lang w:val="ro-RO"/>
        </w:rPr>
        <w:t xml:space="preserve">Privind statutul municipiului Chișinău” și Legii nr. 158-XVI </w:t>
      </w:r>
      <w:r w:rsidR="00013454">
        <w:rPr>
          <w:color w:val="000000"/>
          <w:sz w:val="28"/>
          <w:szCs w:val="28"/>
          <w:lang w:val="ro-RO"/>
        </w:rPr>
        <w:t xml:space="preserve"> din 04 iulie 2008 </w:t>
      </w:r>
      <w:r w:rsidR="00013454" w:rsidRPr="00013454">
        <w:rPr>
          <w:sz w:val="28"/>
          <w:szCs w:val="28"/>
          <w:lang w:val="ro-RO"/>
        </w:rPr>
        <w:t>„</w:t>
      </w:r>
      <w:r>
        <w:rPr>
          <w:color w:val="000000"/>
          <w:sz w:val="28"/>
          <w:szCs w:val="28"/>
          <w:lang w:val="ro-RO"/>
        </w:rPr>
        <w:t>Cu privire la funcția publică și statutul funcționarului public”;</w:t>
      </w: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 w:rsidRPr="0005071E">
        <w:rPr>
          <w:b/>
          <w:color w:val="000000"/>
          <w:sz w:val="28"/>
          <w:szCs w:val="28"/>
          <w:lang w:val="ro-RO"/>
        </w:rPr>
        <w:t>10</w:t>
      </w:r>
      <w:r>
        <w:rPr>
          <w:color w:val="000000"/>
          <w:sz w:val="28"/>
          <w:szCs w:val="28"/>
          <w:lang w:val="ro-RO"/>
        </w:rPr>
        <w:t>. Șeful direcției este asistat de către șeful adjunct și de un aparat de lucru. Personalul direcției este compus din funcționari publici supuși reglementărilor Legii nr. 158-XVI</w:t>
      </w:r>
      <w:r w:rsidR="00FC1DAF">
        <w:rPr>
          <w:color w:val="000000"/>
          <w:sz w:val="28"/>
          <w:szCs w:val="28"/>
          <w:lang w:val="ro-RO"/>
        </w:rPr>
        <w:t xml:space="preserve"> </w:t>
      </w:r>
      <w:r w:rsidR="00013454">
        <w:rPr>
          <w:color w:val="000000"/>
          <w:sz w:val="28"/>
          <w:szCs w:val="28"/>
          <w:lang w:val="ro-RO"/>
        </w:rPr>
        <w:t>din 04 iulie 2008</w:t>
      </w:r>
      <w:r w:rsidR="00013454" w:rsidRPr="00013454">
        <w:rPr>
          <w:sz w:val="28"/>
          <w:szCs w:val="28"/>
          <w:lang w:val="en-US"/>
        </w:rPr>
        <w:t xml:space="preserve"> </w:t>
      </w:r>
      <w:r w:rsidR="00013454">
        <w:rPr>
          <w:sz w:val="28"/>
          <w:szCs w:val="28"/>
          <w:lang w:val="en-US"/>
        </w:rPr>
        <w:t>„</w:t>
      </w:r>
      <w:r>
        <w:rPr>
          <w:color w:val="000000"/>
          <w:sz w:val="28"/>
          <w:szCs w:val="28"/>
          <w:lang w:val="ro-RO"/>
        </w:rPr>
        <w:t>Cu privire la funcția publică și statutul funcționarului public” și pers</w:t>
      </w:r>
      <w:r w:rsidR="00084A23">
        <w:rPr>
          <w:color w:val="000000"/>
          <w:sz w:val="28"/>
          <w:szCs w:val="28"/>
          <w:lang w:val="ro-RO"/>
        </w:rPr>
        <w:t>onal contractual supus reglement</w:t>
      </w:r>
      <w:r>
        <w:rPr>
          <w:color w:val="000000"/>
          <w:sz w:val="28"/>
          <w:szCs w:val="28"/>
          <w:lang w:val="ro-RO"/>
        </w:rPr>
        <w:t>ărilor legislației muncii;</w:t>
      </w: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E91607" w:rsidRDefault="00A73B5B" w:rsidP="00A73B5B">
      <w:pPr>
        <w:tabs>
          <w:tab w:val="left" w:pos="6900"/>
        </w:tabs>
        <w:jc w:val="both"/>
        <w:rPr>
          <w:b/>
          <w:color w:val="C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lastRenderedPageBreak/>
        <w:t>1</w:t>
      </w:r>
      <w:r>
        <w:rPr>
          <w:b/>
          <w:color w:val="000000"/>
          <w:sz w:val="28"/>
          <w:szCs w:val="28"/>
          <w:lang w:val="ro-RO"/>
        </w:rPr>
        <w:t>1</w:t>
      </w:r>
      <w:r>
        <w:rPr>
          <w:color w:val="000000"/>
          <w:sz w:val="28"/>
          <w:szCs w:val="28"/>
          <w:lang w:val="ro-RO"/>
        </w:rPr>
        <w:t xml:space="preserve">. </w:t>
      </w:r>
      <w:r w:rsidRPr="001B0F2D">
        <w:rPr>
          <w:b/>
          <w:sz w:val="28"/>
          <w:szCs w:val="28"/>
          <w:lang w:val="ro-RO"/>
        </w:rPr>
        <w:t>Sarcini</w:t>
      </w:r>
      <w:r>
        <w:rPr>
          <w:b/>
          <w:sz w:val="28"/>
          <w:szCs w:val="28"/>
          <w:lang w:val="ro-RO"/>
        </w:rPr>
        <w:t>le șefului direcției</w:t>
      </w: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a</w:t>
      </w:r>
      <w:r w:rsidRPr="00113C99">
        <w:rPr>
          <w:color w:val="000000"/>
          <w:sz w:val="28"/>
          <w:szCs w:val="28"/>
          <w:lang w:val="ro-RO"/>
        </w:rPr>
        <w:t xml:space="preserve">) organizează şi conduce activitatea </w:t>
      </w:r>
      <w:r>
        <w:rPr>
          <w:color w:val="000000"/>
          <w:sz w:val="28"/>
          <w:szCs w:val="28"/>
          <w:lang w:val="ro-RO"/>
        </w:rPr>
        <w:t>entității</w:t>
      </w:r>
      <w:r w:rsidRPr="00113C99">
        <w:rPr>
          <w:color w:val="000000"/>
          <w:sz w:val="28"/>
          <w:szCs w:val="28"/>
          <w:lang w:val="ro-RO"/>
        </w:rPr>
        <w:t>, determină obiectivele</w:t>
      </w:r>
      <w:r>
        <w:rPr>
          <w:color w:val="000000"/>
          <w:sz w:val="28"/>
          <w:szCs w:val="28"/>
          <w:lang w:val="ro-RO"/>
        </w:rPr>
        <w:t xml:space="preserve"> și direcțiile principale de activitate și</w:t>
      </w:r>
      <w:r w:rsidRPr="00113C99">
        <w:rPr>
          <w:color w:val="000000"/>
          <w:sz w:val="28"/>
          <w:szCs w:val="28"/>
          <w:lang w:val="ro-RO"/>
        </w:rPr>
        <w:t xml:space="preserve"> decide asupra</w:t>
      </w:r>
      <w:r>
        <w:rPr>
          <w:color w:val="000000"/>
          <w:sz w:val="28"/>
          <w:szCs w:val="28"/>
          <w:lang w:val="ro-RO"/>
        </w:rPr>
        <w:t xml:space="preserve"> căilor de realizare a</w:t>
      </w:r>
      <w:r w:rsidR="00084A23">
        <w:rPr>
          <w:color w:val="000000"/>
          <w:sz w:val="28"/>
          <w:szCs w:val="28"/>
          <w:lang w:val="ro-RO"/>
        </w:rPr>
        <w:t>le</w:t>
      </w:r>
      <w:r>
        <w:rPr>
          <w:color w:val="000000"/>
          <w:sz w:val="28"/>
          <w:szCs w:val="28"/>
          <w:lang w:val="ro-RO"/>
        </w:rPr>
        <w:t xml:space="preserve"> acestora;</w:t>
      </w:r>
      <w:r w:rsidRPr="00113C99">
        <w:rPr>
          <w:color w:val="000000"/>
          <w:sz w:val="28"/>
          <w:szCs w:val="28"/>
          <w:lang w:val="ro-RO"/>
        </w:rPr>
        <w:t xml:space="preserve"> </w:t>
      </w: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b) </w:t>
      </w:r>
      <w:r w:rsidRPr="00113C99">
        <w:rPr>
          <w:color w:val="000000"/>
          <w:sz w:val="28"/>
          <w:szCs w:val="28"/>
          <w:lang w:val="ro-RO"/>
        </w:rPr>
        <w:t>poartă răspundere pentru realizarea  sarcinilor încredinţate, utilizarea raţională şi integritatea mijloacelor fina</w:t>
      </w:r>
      <w:r>
        <w:rPr>
          <w:color w:val="000000"/>
          <w:sz w:val="28"/>
          <w:szCs w:val="28"/>
          <w:lang w:val="ro-RO"/>
        </w:rPr>
        <w:t>nciare şi a valorilor materiale</w:t>
      </w:r>
      <w:r w:rsidRPr="00113C99">
        <w:rPr>
          <w:color w:val="000000"/>
          <w:sz w:val="28"/>
          <w:szCs w:val="28"/>
          <w:lang w:val="ro-RO"/>
        </w:rPr>
        <w:t xml:space="preserve">; </w:t>
      </w: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num" w:pos="1080"/>
        </w:tabs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szCs w:val="28"/>
          <w:lang w:val="ro-RO"/>
        </w:rPr>
        <w:t>c</w:t>
      </w:r>
      <w:r w:rsidRPr="00113C99">
        <w:rPr>
          <w:color w:val="000000"/>
          <w:sz w:val="28"/>
          <w:szCs w:val="28"/>
          <w:lang w:val="ro-RO"/>
        </w:rPr>
        <w:t>)</w:t>
      </w:r>
      <w:r w:rsidRPr="00113C99">
        <w:rPr>
          <w:b/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 xml:space="preserve">reprezintă Direcţia şi Primăria municipiului (prin împuternicire) în relațiile cu autorități </w:t>
      </w:r>
      <w:r>
        <w:rPr>
          <w:color w:val="000000"/>
          <w:sz w:val="28"/>
          <w:lang w:val="ro-RO"/>
        </w:rPr>
        <w:t>publice</w:t>
      </w:r>
      <w:r w:rsidRPr="00113C99">
        <w:rPr>
          <w:color w:val="000000"/>
          <w:sz w:val="28"/>
          <w:lang w:val="ro-RO"/>
        </w:rPr>
        <w:t xml:space="preserve">, cu persoane fizice şi juridice din ţară şi </w:t>
      </w:r>
      <w:r>
        <w:rPr>
          <w:color w:val="000000"/>
          <w:sz w:val="28"/>
          <w:lang w:val="ro-RO"/>
        </w:rPr>
        <w:t>străinătate</w:t>
      </w:r>
      <w:r w:rsidRPr="00113C99">
        <w:rPr>
          <w:color w:val="000000"/>
          <w:sz w:val="28"/>
          <w:lang w:val="ro-RO"/>
        </w:rPr>
        <w:t>;</w:t>
      </w:r>
    </w:p>
    <w:p w:rsidR="00A73B5B" w:rsidRDefault="00A73B5B" w:rsidP="00A73B5B">
      <w:pPr>
        <w:tabs>
          <w:tab w:val="num" w:pos="1080"/>
        </w:tabs>
        <w:jc w:val="both"/>
        <w:rPr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d)  s</w:t>
      </w:r>
      <w:r w:rsidRPr="007125C7">
        <w:rPr>
          <w:sz w:val="28"/>
          <w:szCs w:val="28"/>
          <w:lang w:val="ro-RO"/>
        </w:rPr>
        <w:t>tabilește obiective și indicatori de performanță pentru activitatea entității și asigură controlul realizării acestora</w:t>
      </w:r>
      <w:r>
        <w:rPr>
          <w:sz w:val="28"/>
          <w:szCs w:val="28"/>
          <w:lang w:val="ro-RO"/>
        </w:rPr>
        <w:t>;</w:t>
      </w:r>
    </w:p>
    <w:p w:rsidR="00A73B5B" w:rsidRDefault="00A73B5B" w:rsidP="00A73B5B">
      <w:pPr>
        <w:tabs>
          <w:tab w:val="num" w:pos="1080"/>
        </w:tabs>
        <w:jc w:val="both"/>
        <w:rPr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e)  </w:t>
      </w:r>
      <w:r w:rsidRPr="00113C99">
        <w:rPr>
          <w:color w:val="000000"/>
          <w:sz w:val="28"/>
          <w:lang w:val="ro-RO"/>
        </w:rPr>
        <w:t>organizează sis</w:t>
      </w:r>
      <w:r w:rsidR="00B360C6">
        <w:rPr>
          <w:color w:val="000000"/>
          <w:sz w:val="28"/>
          <w:lang w:val="ro-RO"/>
        </w:rPr>
        <w:t xml:space="preserve">temul de </w:t>
      </w:r>
      <w:r w:rsidRPr="00113C99">
        <w:rPr>
          <w:color w:val="000000"/>
          <w:sz w:val="28"/>
          <w:lang w:val="ro-RO"/>
        </w:rPr>
        <w:t xml:space="preserve"> control</w:t>
      </w:r>
      <w:r w:rsidRPr="007125C7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intern</w:t>
      </w:r>
      <w:r w:rsidR="00B360C6">
        <w:rPr>
          <w:sz w:val="28"/>
          <w:szCs w:val="28"/>
          <w:lang w:val="ro-RO"/>
        </w:rPr>
        <w:t xml:space="preserve"> managerial</w:t>
      </w:r>
      <w:r>
        <w:rPr>
          <w:sz w:val="28"/>
          <w:szCs w:val="28"/>
          <w:lang w:val="ro-RO"/>
        </w:rPr>
        <w:t xml:space="preserve"> </w:t>
      </w:r>
      <w:r w:rsidRPr="007125C7">
        <w:rPr>
          <w:sz w:val="28"/>
          <w:szCs w:val="28"/>
          <w:lang w:val="ro-RO"/>
        </w:rPr>
        <w:t xml:space="preserve">și contribuie la dezvoltarea </w:t>
      </w:r>
      <w:r>
        <w:rPr>
          <w:sz w:val="28"/>
          <w:szCs w:val="28"/>
          <w:lang w:val="ro-RO"/>
        </w:rPr>
        <w:t>acestuia;</w:t>
      </w:r>
    </w:p>
    <w:p w:rsidR="00A73B5B" w:rsidRPr="007125C7" w:rsidRDefault="00A73B5B" w:rsidP="00A73B5B">
      <w:pPr>
        <w:jc w:val="both"/>
        <w:rPr>
          <w:sz w:val="28"/>
          <w:szCs w:val="28"/>
          <w:lang w:val="ro-RO"/>
        </w:rPr>
      </w:pPr>
    </w:p>
    <w:p w:rsidR="00A73B5B" w:rsidRDefault="00CF44A7" w:rsidP="00A73B5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</w:t>
      </w:r>
      <w:r w:rsidR="00A73B5B">
        <w:rPr>
          <w:sz w:val="28"/>
          <w:szCs w:val="28"/>
          <w:lang w:val="ro-RO"/>
        </w:rPr>
        <w:t xml:space="preserve">)   </w:t>
      </w:r>
      <w:r>
        <w:rPr>
          <w:sz w:val="28"/>
          <w:szCs w:val="28"/>
          <w:lang w:val="ro-RO"/>
        </w:rPr>
        <w:t>e</w:t>
      </w:r>
      <w:r w:rsidR="00084A23">
        <w:rPr>
          <w:sz w:val="28"/>
          <w:szCs w:val="28"/>
          <w:lang w:val="ro-RO"/>
        </w:rPr>
        <w:t>fectue</w:t>
      </w:r>
      <w:r w:rsidR="00B360C6">
        <w:rPr>
          <w:sz w:val="28"/>
          <w:szCs w:val="28"/>
          <w:lang w:val="ro-RO"/>
        </w:rPr>
        <w:t xml:space="preserve">ază autoevaluarea </w:t>
      </w:r>
      <w:r w:rsidR="00A73B5B" w:rsidRPr="007125C7">
        <w:rPr>
          <w:sz w:val="28"/>
          <w:szCs w:val="28"/>
          <w:lang w:val="ro-RO"/>
        </w:rPr>
        <w:t xml:space="preserve"> sistemului de control</w:t>
      </w:r>
      <w:r w:rsidR="00B360C6">
        <w:rPr>
          <w:sz w:val="28"/>
          <w:szCs w:val="28"/>
          <w:lang w:val="ro-RO"/>
        </w:rPr>
        <w:t xml:space="preserve"> intern managerial, apreciază gradul de conformitate a acestuia cu cadrul normativ în domeniu, elaborează Raportul anual privind controlul intern managerial</w:t>
      </w:r>
      <w:r w:rsidR="00A73B5B" w:rsidRPr="007125C7">
        <w:rPr>
          <w:sz w:val="28"/>
          <w:szCs w:val="28"/>
          <w:lang w:val="ro-RO"/>
        </w:rPr>
        <w:t xml:space="preserve"> și emite </w:t>
      </w:r>
      <w:r>
        <w:rPr>
          <w:sz w:val="28"/>
          <w:szCs w:val="28"/>
          <w:lang w:val="ro-RO"/>
        </w:rPr>
        <w:t>D</w:t>
      </w:r>
      <w:r w:rsidR="00A73B5B" w:rsidRPr="007125C7">
        <w:rPr>
          <w:sz w:val="28"/>
          <w:szCs w:val="28"/>
          <w:lang w:val="ro-RO"/>
        </w:rPr>
        <w:t>eclarați</w:t>
      </w:r>
      <w:r>
        <w:rPr>
          <w:sz w:val="28"/>
          <w:szCs w:val="28"/>
          <w:lang w:val="ro-RO"/>
        </w:rPr>
        <w:t xml:space="preserve">a </w:t>
      </w:r>
      <w:r w:rsidR="00A73B5B" w:rsidRPr="007125C7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de răspundere managerială;</w:t>
      </w:r>
    </w:p>
    <w:p w:rsidR="00CF44A7" w:rsidRDefault="00CF44A7" w:rsidP="00A73B5B">
      <w:pPr>
        <w:jc w:val="both"/>
        <w:rPr>
          <w:sz w:val="28"/>
          <w:szCs w:val="28"/>
          <w:lang w:val="ro-RO"/>
        </w:rPr>
      </w:pPr>
    </w:p>
    <w:p w:rsidR="00CF44A7" w:rsidRDefault="00CF44A7" w:rsidP="00CF44A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g)   i</w:t>
      </w:r>
      <w:r w:rsidRPr="007125C7">
        <w:rPr>
          <w:sz w:val="28"/>
          <w:szCs w:val="28"/>
          <w:lang w:val="ro-RO"/>
        </w:rPr>
        <w:t>dentifică, evaluează, înregistrează și monitorizează sistematic riscurile ce pot afecta îndeplinirea obiectivelor, realizarea performanțelor planificate și elaborează măsuri de diminuare a probabilității riscuril</w:t>
      </w:r>
      <w:r>
        <w:rPr>
          <w:sz w:val="28"/>
          <w:szCs w:val="28"/>
          <w:lang w:val="ro-RO"/>
        </w:rPr>
        <w:t>or și/sau a impactului acestora;</w:t>
      </w:r>
    </w:p>
    <w:p w:rsidR="00A73B5B" w:rsidRPr="00113C99" w:rsidRDefault="00A73B5B" w:rsidP="00A73B5B">
      <w:pPr>
        <w:tabs>
          <w:tab w:val="num" w:pos="1080"/>
        </w:tabs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h</w:t>
      </w:r>
      <w:r w:rsidRPr="00113C99">
        <w:rPr>
          <w:color w:val="000000"/>
          <w:sz w:val="28"/>
          <w:szCs w:val="28"/>
          <w:lang w:val="ro-RO"/>
        </w:rPr>
        <w:t>)</w:t>
      </w:r>
      <w:r w:rsidRPr="00113C99">
        <w:rPr>
          <w:b/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>emite ordine</w:t>
      </w:r>
      <w:r>
        <w:rPr>
          <w:color w:val="000000"/>
          <w:sz w:val="28"/>
          <w:szCs w:val="28"/>
          <w:lang w:val="ro-RO"/>
        </w:rPr>
        <w:t xml:space="preserve"> cu caracter normativ în limitele competenței sale, asigurând </w:t>
      </w:r>
      <w:r w:rsidRPr="00113C99">
        <w:rPr>
          <w:color w:val="000000"/>
          <w:sz w:val="28"/>
          <w:szCs w:val="28"/>
          <w:lang w:val="ro-RO"/>
        </w:rPr>
        <w:t>control</w:t>
      </w:r>
      <w:r>
        <w:rPr>
          <w:color w:val="000000"/>
          <w:sz w:val="28"/>
          <w:szCs w:val="28"/>
          <w:lang w:val="ro-RO"/>
        </w:rPr>
        <w:t>ul</w:t>
      </w:r>
      <w:r w:rsidRPr="00113C99">
        <w:rPr>
          <w:color w:val="000000"/>
          <w:sz w:val="28"/>
          <w:szCs w:val="28"/>
          <w:lang w:val="ro-RO"/>
        </w:rPr>
        <w:t xml:space="preserve"> execut</w:t>
      </w:r>
      <w:r>
        <w:rPr>
          <w:color w:val="000000"/>
          <w:sz w:val="28"/>
          <w:szCs w:val="28"/>
          <w:lang w:val="ro-RO"/>
        </w:rPr>
        <w:t>ării acestora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6900"/>
        </w:tabs>
        <w:rPr>
          <w:b/>
          <w:color w:val="000000"/>
          <w:sz w:val="28"/>
          <w:szCs w:val="28"/>
          <w:lang w:val="ro-RO"/>
        </w:rPr>
      </w:pPr>
    </w:p>
    <w:p w:rsidR="00A73B5B" w:rsidRPr="00C851DB" w:rsidRDefault="00A73B5B" w:rsidP="00A73B5B">
      <w:pPr>
        <w:jc w:val="both"/>
        <w:rPr>
          <w:color w:val="C00000"/>
          <w:sz w:val="28"/>
          <w:lang w:val="ro-RO"/>
        </w:rPr>
      </w:pPr>
      <w:r>
        <w:rPr>
          <w:sz w:val="28"/>
          <w:lang w:val="ro-RO"/>
        </w:rPr>
        <w:t>i</w:t>
      </w:r>
      <w:r w:rsidRPr="00DB733A">
        <w:rPr>
          <w:sz w:val="28"/>
          <w:lang w:val="ro-RO"/>
        </w:rPr>
        <w:t>) numește în funcții, modifică, suspendă şi încetează raporturile de muncă ale angajaților direcţiei şi conducătorilor subdiviziunilor</w:t>
      </w:r>
      <w:r w:rsidRPr="00C851DB">
        <w:rPr>
          <w:color w:val="C00000"/>
          <w:sz w:val="28"/>
          <w:lang w:val="ro-RO"/>
        </w:rPr>
        <w:t>;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j</w:t>
      </w:r>
      <w:r w:rsidRPr="00113C99">
        <w:rPr>
          <w:color w:val="000000"/>
          <w:sz w:val="28"/>
          <w:szCs w:val="28"/>
          <w:lang w:val="ro-RO"/>
        </w:rPr>
        <w:t xml:space="preserve">) </w:t>
      </w:r>
      <w:r>
        <w:rPr>
          <w:color w:val="000000"/>
          <w:sz w:val="28"/>
          <w:szCs w:val="28"/>
          <w:lang w:val="ro-RO"/>
        </w:rPr>
        <w:t xml:space="preserve">aprobă sau modifică </w:t>
      </w:r>
      <w:r w:rsidRPr="00113C99">
        <w:rPr>
          <w:color w:val="000000"/>
          <w:sz w:val="28"/>
          <w:szCs w:val="28"/>
          <w:lang w:val="ro-RO"/>
        </w:rPr>
        <w:t xml:space="preserve">statul de personal şi schema de încadrare a </w:t>
      </w:r>
      <w:r>
        <w:rPr>
          <w:color w:val="000000"/>
          <w:sz w:val="28"/>
          <w:szCs w:val="28"/>
          <w:lang w:val="ro-RO"/>
        </w:rPr>
        <w:t>direcției, precum și a subdiviziunilor;</w:t>
      </w: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B0F2D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k</w:t>
      </w:r>
      <w:r w:rsidRPr="001B0F2D">
        <w:rPr>
          <w:color w:val="000000"/>
          <w:sz w:val="28"/>
          <w:szCs w:val="28"/>
          <w:lang w:val="ro-RO"/>
        </w:rPr>
        <w:t>) propune primarului general, spre înaintare Consiliului municipal pentru aprobare regulamentul, organigrama, efectivul – limită de personal, schema de salarizare</w:t>
      </w:r>
      <w:r w:rsidR="00084A23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l</w:t>
      </w:r>
      <w:r w:rsidRPr="00113C99">
        <w:rPr>
          <w:color w:val="000000"/>
          <w:sz w:val="28"/>
          <w:lang w:val="ro-RO"/>
        </w:rPr>
        <w:t xml:space="preserve">) </w:t>
      </w:r>
      <w:r>
        <w:rPr>
          <w:color w:val="000000"/>
          <w:sz w:val="28"/>
          <w:lang w:val="ro-RO"/>
        </w:rPr>
        <w:t>delimitează sarcinile și</w:t>
      </w:r>
      <w:r w:rsidRPr="00113C99">
        <w:rPr>
          <w:color w:val="000000"/>
          <w:sz w:val="28"/>
          <w:lang w:val="ro-RO"/>
        </w:rPr>
        <w:t xml:space="preserve"> atribuțiile</w:t>
      </w:r>
      <w:r>
        <w:rPr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>angajați</w:t>
      </w:r>
      <w:r>
        <w:rPr>
          <w:color w:val="000000"/>
          <w:sz w:val="28"/>
          <w:lang w:val="ro-RO"/>
        </w:rPr>
        <w:t>lor</w:t>
      </w:r>
      <w:r w:rsidRPr="00113C99">
        <w:rPr>
          <w:color w:val="000000"/>
          <w:sz w:val="28"/>
          <w:lang w:val="ro-RO"/>
        </w:rPr>
        <w:t xml:space="preserve"> şi </w:t>
      </w:r>
      <w:r>
        <w:rPr>
          <w:color w:val="000000"/>
          <w:sz w:val="28"/>
          <w:lang w:val="ro-RO"/>
        </w:rPr>
        <w:t xml:space="preserve">ale </w:t>
      </w:r>
      <w:r w:rsidR="00084A23">
        <w:rPr>
          <w:color w:val="000000"/>
          <w:sz w:val="28"/>
          <w:lang w:val="ro-RO"/>
        </w:rPr>
        <w:t>directorilor</w:t>
      </w:r>
      <w:r w:rsidRPr="00113C99">
        <w:rPr>
          <w:color w:val="000000"/>
          <w:sz w:val="28"/>
          <w:lang w:val="ro-RO"/>
        </w:rPr>
        <w:t xml:space="preserve"> </w:t>
      </w:r>
      <w:r>
        <w:rPr>
          <w:color w:val="000000"/>
          <w:sz w:val="28"/>
          <w:lang w:val="ro-RO"/>
        </w:rPr>
        <w:t>subdiviziunilor,</w:t>
      </w:r>
      <w:r w:rsidRPr="00113C99">
        <w:rPr>
          <w:color w:val="000000"/>
          <w:sz w:val="28"/>
          <w:lang w:val="ro-RO"/>
        </w:rPr>
        <w:t xml:space="preserve"> aprobă fișele de post </w:t>
      </w:r>
      <w:r>
        <w:rPr>
          <w:color w:val="000000"/>
          <w:sz w:val="28"/>
          <w:lang w:val="ro-RO"/>
        </w:rPr>
        <w:t>ale acestora;</w:t>
      </w: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m) poate delega exercitarea unor atribuții ale sale, subalternilor;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b/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n) aprobă regulamentele de activitate ale subdiviziunilor;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Pr="00087CAD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lang w:val="ro-RO"/>
        </w:rPr>
        <w:lastRenderedPageBreak/>
        <w:t>o</w:t>
      </w:r>
      <w:r w:rsidRPr="00113C99">
        <w:rPr>
          <w:color w:val="000000"/>
          <w:sz w:val="28"/>
          <w:lang w:val="ro-RO"/>
        </w:rPr>
        <w:t xml:space="preserve">) </w:t>
      </w:r>
      <w:r>
        <w:rPr>
          <w:color w:val="000000"/>
          <w:sz w:val="28"/>
          <w:lang w:val="ro-RO"/>
        </w:rPr>
        <w:t>conferă grade de calificare funcționarilor publici, acordă stimulări și aplică sancțiuni disciplinare salariaților și</w:t>
      </w:r>
      <w:r w:rsidRPr="00113C99">
        <w:rPr>
          <w:color w:val="000000"/>
          <w:sz w:val="28"/>
          <w:lang w:val="ro-RO"/>
        </w:rPr>
        <w:t xml:space="preserve"> </w:t>
      </w:r>
      <w:r>
        <w:rPr>
          <w:color w:val="000000"/>
          <w:sz w:val="28"/>
          <w:lang w:val="ro-RO"/>
        </w:rPr>
        <w:t>conducătorilor subdiviziunilor</w:t>
      </w:r>
      <w:r w:rsidR="00084A23">
        <w:rPr>
          <w:color w:val="000000"/>
          <w:sz w:val="28"/>
          <w:lang w:val="ro-RO"/>
        </w:rPr>
        <w:t>,</w:t>
      </w:r>
      <w:r>
        <w:rPr>
          <w:color w:val="000000"/>
          <w:sz w:val="28"/>
          <w:lang w:val="ro-RO"/>
        </w:rPr>
        <w:t xml:space="preserve"> în conformitate cu</w:t>
      </w:r>
      <w:r w:rsidRPr="00113C99">
        <w:rPr>
          <w:color w:val="000000"/>
          <w:sz w:val="28"/>
          <w:lang w:val="ro-RO"/>
        </w:rPr>
        <w:t xml:space="preserve"> legislaţia în vigoare</w:t>
      </w:r>
      <w:r>
        <w:rPr>
          <w:color w:val="000000"/>
          <w:sz w:val="28"/>
          <w:lang w:val="ro-RO"/>
        </w:rPr>
        <w:t>;</w:t>
      </w:r>
    </w:p>
    <w:p w:rsidR="00A73B5B" w:rsidRPr="00915505" w:rsidRDefault="00A73B5B" w:rsidP="00A73B5B">
      <w:pPr>
        <w:tabs>
          <w:tab w:val="left" w:pos="6900"/>
        </w:tabs>
        <w:jc w:val="both"/>
        <w:rPr>
          <w:color w:val="000000"/>
          <w:sz w:val="28"/>
          <w:szCs w:val="28"/>
          <w:lang w:val="ro-RO"/>
        </w:rPr>
      </w:pPr>
    </w:p>
    <w:p w:rsidR="00A73B5B" w:rsidRPr="00113C99" w:rsidRDefault="00A73B5B" w:rsidP="00A73B5B">
      <w:pPr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p</w:t>
      </w:r>
      <w:r w:rsidRPr="00113C99">
        <w:rPr>
          <w:color w:val="000000"/>
          <w:sz w:val="28"/>
          <w:szCs w:val="28"/>
          <w:lang w:val="ro-RO"/>
        </w:rPr>
        <w:t xml:space="preserve">) aprobă </w:t>
      </w:r>
      <w:r>
        <w:rPr>
          <w:color w:val="000000"/>
          <w:sz w:val="28"/>
          <w:szCs w:val="28"/>
          <w:lang w:val="ro-RO"/>
        </w:rPr>
        <w:t xml:space="preserve">programele </w:t>
      </w:r>
      <w:r w:rsidRPr="00113C99">
        <w:rPr>
          <w:color w:val="000000"/>
          <w:sz w:val="28"/>
          <w:szCs w:val="28"/>
          <w:lang w:val="ro-RO"/>
        </w:rPr>
        <w:t xml:space="preserve">şi planurile de activitate ale </w:t>
      </w:r>
      <w:r>
        <w:rPr>
          <w:color w:val="000000"/>
          <w:sz w:val="28"/>
          <w:szCs w:val="28"/>
          <w:lang w:val="ro-RO"/>
        </w:rPr>
        <w:t xml:space="preserve">direcției și ale </w:t>
      </w:r>
      <w:r w:rsidRPr="00113C99">
        <w:rPr>
          <w:color w:val="000000"/>
          <w:sz w:val="28"/>
          <w:szCs w:val="28"/>
          <w:lang w:val="ro-RO"/>
        </w:rPr>
        <w:t>instituțiilor din subordine</w:t>
      </w:r>
      <w:r>
        <w:rPr>
          <w:color w:val="000000"/>
          <w:sz w:val="28"/>
          <w:szCs w:val="28"/>
          <w:lang w:val="ro-RO"/>
        </w:rPr>
        <w:t>, precum și rapoartele privind realizarea acestora</w:t>
      </w:r>
      <w:r w:rsidRPr="00113C99">
        <w:rPr>
          <w:color w:val="000000"/>
          <w:sz w:val="28"/>
          <w:szCs w:val="28"/>
          <w:lang w:val="ro-RO"/>
        </w:rPr>
        <w:t>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q</w:t>
      </w:r>
      <w:r w:rsidRPr="00113C99">
        <w:rPr>
          <w:color w:val="000000"/>
          <w:sz w:val="28"/>
          <w:lang w:val="ro-RO"/>
        </w:rPr>
        <w:t>) organizează audiențe;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r</w:t>
      </w:r>
      <w:r w:rsidRPr="00113C99">
        <w:rPr>
          <w:color w:val="000000"/>
          <w:sz w:val="28"/>
          <w:lang w:val="ro-RO"/>
        </w:rPr>
        <w:t>)</w:t>
      </w:r>
      <w:r w:rsidRPr="00113C99">
        <w:rPr>
          <w:b/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 xml:space="preserve">încheie contracte de </w:t>
      </w:r>
      <w:r w:rsidR="00CF44A7">
        <w:rPr>
          <w:color w:val="000000"/>
          <w:sz w:val="28"/>
          <w:lang w:val="ro-RO"/>
        </w:rPr>
        <w:t>achiziționare a bunurilor, lucrărilor, serviciilor</w:t>
      </w:r>
      <w:r w:rsidR="00084A23">
        <w:rPr>
          <w:color w:val="000000"/>
          <w:sz w:val="28"/>
          <w:lang w:val="ro-RO"/>
        </w:rPr>
        <w:t>,</w:t>
      </w:r>
      <w:r w:rsidR="00CF44A7">
        <w:rPr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 xml:space="preserve"> precum şi contracte şi/sau acorduri de colaborare;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s</w:t>
      </w:r>
      <w:r w:rsidRPr="00113C99">
        <w:rPr>
          <w:color w:val="000000"/>
          <w:sz w:val="28"/>
          <w:lang w:val="ro-RO"/>
        </w:rPr>
        <w:t>)</w:t>
      </w:r>
      <w:r w:rsidRPr="00113C99">
        <w:rPr>
          <w:b/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>supraveghează corectitudinea modului de gestionare, utilizare şi păstrare legală a mijloacelor financiare şi materiale;</w:t>
      </w:r>
    </w:p>
    <w:p w:rsidR="00A73B5B" w:rsidRDefault="00A73B5B" w:rsidP="00A73B5B">
      <w:pPr>
        <w:tabs>
          <w:tab w:val="left" w:pos="6900"/>
        </w:tabs>
        <w:jc w:val="both"/>
        <w:rPr>
          <w:color w:val="00B050"/>
          <w:sz w:val="28"/>
          <w:lang w:val="ro-RO"/>
        </w:rPr>
      </w:pP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t) prezintă Consiliului municipal spre examinare</w:t>
      </w:r>
      <w:r w:rsidR="00084A23">
        <w:rPr>
          <w:color w:val="000000"/>
          <w:sz w:val="28"/>
          <w:lang w:val="ro-RO"/>
        </w:rPr>
        <w:t xml:space="preserve"> și aprobare</w:t>
      </w:r>
      <w:r>
        <w:rPr>
          <w:color w:val="000000"/>
          <w:sz w:val="28"/>
          <w:lang w:val="ro-RO"/>
        </w:rPr>
        <w:t xml:space="preserve"> proiect</w:t>
      </w:r>
      <w:r w:rsidR="00CF44A7">
        <w:rPr>
          <w:color w:val="000000"/>
          <w:sz w:val="28"/>
          <w:lang w:val="ro-RO"/>
        </w:rPr>
        <w:t>e de decizii ce țin de domeniul</w:t>
      </w:r>
      <w:r>
        <w:rPr>
          <w:color w:val="000000"/>
          <w:sz w:val="28"/>
          <w:lang w:val="ro-RO"/>
        </w:rPr>
        <w:t xml:space="preserve"> de activitate;</w:t>
      </w:r>
    </w:p>
    <w:p w:rsidR="00A73B5B" w:rsidRDefault="00A73B5B" w:rsidP="00A73B5B">
      <w:pPr>
        <w:tabs>
          <w:tab w:val="left" w:pos="6900"/>
        </w:tabs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  <w:r>
        <w:rPr>
          <w:color w:val="000000"/>
          <w:sz w:val="28"/>
          <w:lang w:val="ro-RO"/>
        </w:rPr>
        <w:t xml:space="preserve">u) exercită și alte sarcini încredințate/delegate de către primarul general sau Consiliul municipal. </w:t>
      </w:r>
    </w:p>
    <w:p w:rsidR="00A73B5B" w:rsidRPr="00113C99" w:rsidRDefault="00A73B5B" w:rsidP="00A73B5B">
      <w:pPr>
        <w:tabs>
          <w:tab w:val="left" w:pos="6900"/>
        </w:tabs>
        <w:jc w:val="both"/>
        <w:rPr>
          <w:b/>
          <w:color w:val="000000"/>
          <w:sz w:val="28"/>
          <w:szCs w:val="28"/>
          <w:lang w:val="ro-RO"/>
        </w:rPr>
      </w:pPr>
    </w:p>
    <w:p w:rsidR="00A73B5B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b/>
          <w:color w:val="000000"/>
          <w:sz w:val="28"/>
          <w:lang w:val="ro-RO"/>
        </w:rPr>
      </w:pPr>
      <w:r w:rsidRPr="00113C99">
        <w:rPr>
          <w:b/>
          <w:color w:val="000000"/>
          <w:sz w:val="28"/>
          <w:lang w:val="ro-RO"/>
        </w:rPr>
        <w:t>1</w:t>
      </w:r>
      <w:r w:rsidR="00084A23">
        <w:rPr>
          <w:b/>
          <w:color w:val="000000"/>
          <w:sz w:val="28"/>
          <w:lang w:val="ro-RO"/>
        </w:rPr>
        <w:t>2</w:t>
      </w:r>
      <w:r>
        <w:rPr>
          <w:b/>
          <w:color w:val="000000"/>
          <w:sz w:val="28"/>
          <w:lang w:val="ro-RO"/>
        </w:rPr>
        <w:t>. Ținerea lucrărilor de secretariat</w:t>
      </w: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 w:rsidRPr="005B38A2">
        <w:rPr>
          <w:color w:val="000000"/>
          <w:sz w:val="28"/>
          <w:lang w:val="ro-RO"/>
        </w:rPr>
        <w:t xml:space="preserve">a) </w:t>
      </w:r>
      <w:r>
        <w:rPr>
          <w:color w:val="000000"/>
          <w:sz w:val="28"/>
          <w:lang w:val="ro-RO"/>
        </w:rPr>
        <w:t>În cadrul direcției luc</w:t>
      </w:r>
      <w:r w:rsidR="00084A23">
        <w:rPr>
          <w:color w:val="000000"/>
          <w:sz w:val="28"/>
          <w:lang w:val="ro-RO"/>
        </w:rPr>
        <w:t>rările de secretariat se efectue</w:t>
      </w:r>
      <w:r>
        <w:rPr>
          <w:color w:val="000000"/>
          <w:sz w:val="28"/>
          <w:lang w:val="ro-RO"/>
        </w:rPr>
        <w:t>ază în conformitate cu instrucțiunile cu privire la ținerea lucrărilor de secretariat în organele administrației publice locale aprobate prin Hotărârea de Guvern nr. 115 din 28 februarie 1996;</w:t>
      </w:r>
    </w:p>
    <w:p w:rsidR="00A73B5B" w:rsidRPr="005B38A2" w:rsidRDefault="00A73B5B" w:rsidP="00A73B5B">
      <w:pPr>
        <w:jc w:val="both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b) Semnăturile pe</w:t>
      </w:r>
      <w:r w:rsidRPr="00113C99">
        <w:rPr>
          <w:color w:val="000000"/>
          <w:sz w:val="28"/>
          <w:lang w:val="ro-RO"/>
        </w:rPr>
        <w:t xml:space="preserve"> actele </w:t>
      </w:r>
      <w:r>
        <w:rPr>
          <w:color w:val="000000"/>
          <w:sz w:val="28"/>
          <w:lang w:val="ro-RO"/>
        </w:rPr>
        <w:t xml:space="preserve">oficiale și bancare ale </w:t>
      </w:r>
      <w:r w:rsidRPr="00113C99">
        <w:rPr>
          <w:color w:val="000000"/>
          <w:sz w:val="28"/>
          <w:lang w:val="ro-RO"/>
        </w:rPr>
        <w:t xml:space="preserve">Direcției </w:t>
      </w:r>
      <w:r>
        <w:rPr>
          <w:color w:val="000000"/>
          <w:sz w:val="28"/>
          <w:lang w:val="ro-RO"/>
        </w:rPr>
        <w:t>sunt</w:t>
      </w:r>
      <w:r w:rsidRPr="00113C99">
        <w:rPr>
          <w:color w:val="000000"/>
          <w:sz w:val="28"/>
          <w:lang w:val="ro-RO"/>
        </w:rPr>
        <w:t xml:space="preserve"> </w:t>
      </w:r>
      <w:r>
        <w:rPr>
          <w:color w:val="000000"/>
          <w:sz w:val="28"/>
          <w:lang w:val="ro-RO"/>
        </w:rPr>
        <w:t>aplicate</w:t>
      </w:r>
      <w:r w:rsidRPr="00113C99">
        <w:rPr>
          <w:color w:val="000000"/>
          <w:sz w:val="28"/>
          <w:lang w:val="ro-RO"/>
        </w:rPr>
        <w:t xml:space="preserve"> de</w:t>
      </w:r>
      <w:r>
        <w:rPr>
          <w:color w:val="000000"/>
          <w:sz w:val="28"/>
          <w:lang w:val="ro-RO"/>
        </w:rPr>
        <w:t xml:space="preserve"> </w:t>
      </w:r>
      <w:r w:rsidRPr="00113C99">
        <w:rPr>
          <w:color w:val="000000"/>
          <w:sz w:val="28"/>
          <w:lang w:val="ro-RO"/>
        </w:rPr>
        <w:t>şef</w:t>
      </w:r>
      <w:r>
        <w:rPr>
          <w:color w:val="000000"/>
          <w:sz w:val="28"/>
          <w:lang w:val="ro-RO"/>
        </w:rPr>
        <w:t xml:space="preserve"> și persoane cu funcții de răspundere împuternicite cu acest drept prin ordinul șefului;</w:t>
      </w: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 w:rsidRPr="005B38A2">
        <w:rPr>
          <w:color w:val="000000"/>
          <w:sz w:val="28"/>
          <w:lang w:val="ro-RO"/>
        </w:rPr>
        <w:t>c)</w:t>
      </w:r>
      <w:r>
        <w:rPr>
          <w:color w:val="000000"/>
          <w:sz w:val="28"/>
          <w:lang w:val="ro-RO"/>
        </w:rPr>
        <w:t xml:space="preserve"> Semnăturile se aplică în formă olografă și/sau electronică;</w:t>
      </w: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</w:p>
    <w:p w:rsidR="00AC6A28" w:rsidRDefault="00AC6A28" w:rsidP="00A73B5B">
      <w:pPr>
        <w:jc w:val="center"/>
        <w:rPr>
          <w:b/>
          <w:color w:val="000000"/>
          <w:sz w:val="28"/>
          <w:lang w:val="ro-RO"/>
        </w:rPr>
      </w:pPr>
    </w:p>
    <w:p w:rsidR="00A73B5B" w:rsidRDefault="00084A23" w:rsidP="00A73B5B">
      <w:pPr>
        <w:jc w:val="center"/>
        <w:rPr>
          <w:b/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Capitolul IV</w:t>
      </w:r>
    </w:p>
    <w:p w:rsidR="00AC6A28" w:rsidRDefault="00AC6A28" w:rsidP="00A73B5B">
      <w:pPr>
        <w:jc w:val="center"/>
        <w:rPr>
          <w:b/>
          <w:color w:val="000000"/>
          <w:sz w:val="28"/>
          <w:lang w:val="ro-RO"/>
        </w:rPr>
      </w:pPr>
    </w:p>
    <w:p w:rsidR="00A73B5B" w:rsidRDefault="00A73B5B" w:rsidP="00A73B5B">
      <w:pPr>
        <w:jc w:val="center"/>
        <w:rPr>
          <w:b/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Activitatea economico-financiară și patrimoniul Direcției</w:t>
      </w:r>
    </w:p>
    <w:p w:rsidR="00A73B5B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14</w:t>
      </w:r>
      <w:r w:rsidRPr="001A4665">
        <w:rPr>
          <w:color w:val="000000"/>
          <w:sz w:val="28"/>
          <w:lang w:val="ro-RO"/>
        </w:rPr>
        <w:t>. Finanțarea activității Direcției se efectuează din contul bugetului municipal</w:t>
      </w:r>
      <w:r>
        <w:rPr>
          <w:color w:val="000000"/>
          <w:sz w:val="28"/>
          <w:lang w:val="ro-RO"/>
        </w:rPr>
        <w:t xml:space="preserve"> și de stat</w:t>
      </w:r>
      <w:r w:rsidRPr="001A4665">
        <w:rPr>
          <w:color w:val="000000"/>
          <w:sz w:val="28"/>
          <w:lang w:val="ro-RO"/>
        </w:rPr>
        <w:t xml:space="preserve">. </w:t>
      </w:r>
      <w:r>
        <w:rPr>
          <w:color w:val="000000"/>
          <w:sz w:val="28"/>
          <w:lang w:val="ro-RO"/>
        </w:rPr>
        <w:t>Veniturile Direcției</w:t>
      </w:r>
      <w:r w:rsidRPr="001A4665">
        <w:rPr>
          <w:color w:val="000000"/>
          <w:sz w:val="28"/>
          <w:lang w:val="ro-RO"/>
        </w:rPr>
        <w:t xml:space="preserve"> sunt acumulate </w:t>
      </w:r>
      <w:r>
        <w:rPr>
          <w:color w:val="000000"/>
          <w:sz w:val="28"/>
          <w:lang w:val="ro-RO"/>
        </w:rPr>
        <w:t xml:space="preserve">din taxele stabilite pentru </w:t>
      </w:r>
      <w:r w:rsidRPr="001A4665">
        <w:rPr>
          <w:color w:val="000000"/>
          <w:sz w:val="28"/>
          <w:lang w:val="ro-RO"/>
        </w:rPr>
        <w:t>serviciil</w:t>
      </w:r>
      <w:r>
        <w:rPr>
          <w:color w:val="000000"/>
          <w:sz w:val="28"/>
          <w:lang w:val="ro-RO"/>
        </w:rPr>
        <w:t xml:space="preserve">e </w:t>
      </w:r>
      <w:r w:rsidRPr="001A4665">
        <w:rPr>
          <w:color w:val="000000"/>
          <w:sz w:val="28"/>
          <w:lang w:val="ro-RO"/>
        </w:rPr>
        <w:t xml:space="preserve">prestate contra plată, locațiune, plata serviciilor comunale, precum și </w:t>
      </w:r>
      <w:r>
        <w:rPr>
          <w:color w:val="000000"/>
          <w:sz w:val="28"/>
          <w:lang w:val="ro-RO"/>
        </w:rPr>
        <w:t xml:space="preserve">din </w:t>
      </w:r>
      <w:r w:rsidRPr="001A4665">
        <w:rPr>
          <w:color w:val="000000"/>
          <w:sz w:val="28"/>
          <w:lang w:val="ro-RO"/>
        </w:rPr>
        <w:t>donații sau sponsorizări</w:t>
      </w:r>
      <w:r>
        <w:rPr>
          <w:color w:val="000000"/>
          <w:sz w:val="28"/>
          <w:lang w:val="ro-RO"/>
        </w:rPr>
        <w:t>.</w:t>
      </w:r>
    </w:p>
    <w:p w:rsidR="001F5022" w:rsidRDefault="001F5022" w:rsidP="00A73B5B">
      <w:pPr>
        <w:jc w:val="both"/>
        <w:rPr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 w:rsidRPr="00613722">
        <w:rPr>
          <w:b/>
          <w:color w:val="000000"/>
          <w:sz w:val="28"/>
          <w:lang w:val="ro-RO"/>
        </w:rPr>
        <w:t>15.</w:t>
      </w:r>
      <w:r>
        <w:rPr>
          <w:color w:val="000000"/>
          <w:sz w:val="28"/>
          <w:lang w:val="ro-RO"/>
        </w:rPr>
        <w:t xml:space="preserve"> Direcția exercită controlul asupra executării bugetului aprobat, păstrării bunurilor materiale și patrimoniale aflate în gestiune, purtând responsabilitate asupra utilizării corecte a acestora.</w:t>
      </w:r>
    </w:p>
    <w:p w:rsidR="00A73B5B" w:rsidRPr="001A4665" w:rsidRDefault="00A73B5B" w:rsidP="00A73B5B">
      <w:pPr>
        <w:rPr>
          <w:color w:val="000000"/>
          <w:sz w:val="28"/>
          <w:lang w:val="ro-RO"/>
        </w:rPr>
      </w:pPr>
    </w:p>
    <w:p w:rsidR="00AC6A28" w:rsidRDefault="00AC6A28" w:rsidP="00A73B5B">
      <w:pPr>
        <w:jc w:val="center"/>
        <w:rPr>
          <w:b/>
          <w:color w:val="000000"/>
          <w:sz w:val="28"/>
          <w:lang w:val="ro-RO"/>
        </w:rPr>
      </w:pPr>
    </w:p>
    <w:p w:rsidR="00A73B5B" w:rsidRDefault="00084A23" w:rsidP="00A73B5B">
      <w:pPr>
        <w:jc w:val="center"/>
        <w:rPr>
          <w:b/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lastRenderedPageBreak/>
        <w:t>Capitolul V</w:t>
      </w:r>
    </w:p>
    <w:p w:rsidR="00AC6A28" w:rsidRDefault="00AC6A28" w:rsidP="00A73B5B">
      <w:pPr>
        <w:jc w:val="center"/>
        <w:rPr>
          <w:b/>
          <w:color w:val="000000"/>
          <w:sz w:val="28"/>
          <w:lang w:val="ro-RO"/>
        </w:rPr>
      </w:pPr>
    </w:p>
    <w:p w:rsidR="00A73B5B" w:rsidRDefault="00A73B5B" w:rsidP="00A73B5B">
      <w:pPr>
        <w:jc w:val="center"/>
        <w:rPr>
          <w:b/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Dispoziții finale</w:t>
      </w:r>
    </w:p>
    <w:p w:rsidR="001F5022" w:rsidRPr="00023E2D" w:rsidRDefault="001F5022" w:rsidP="00A73B5B">
      <w:pPr>
        <w:jc w:val="center"/>
        <w:rPr>
          <w:b/>
          <w:color w:val="000000"/>
          <w:sz w:val="28"/>
          <w:lang w:val="ro-RO"/>
        </w:rPr>
      </w:pPr>
    </w:p>
    <w:p w:rsidR="00A73B5B" w:rsidRPr="00113C99" w:rsidRDefault="00A73B5B" w:rsidP="00A73B5B">
      <w:pPr>
        <w:jc w:val="both"/>
        <w:rPr>
          <w:color w:val="000000"/>
          <w:sz w:val="28"/>
          <w:lang w:val="ro-RO"/>
        </w:rPr>
      </w:pPr>
      <w:r w:rsidRPr="00113C99">
        <w:rPr>
          <w:b/>
          <w:color w:val="000000"/>
          <w:sz w:val="28"/>
          <w:lang w:val="ro-RO"/>
        </w:rPr>
        <w:t>1</w:t>
      </w:r>
      <w:r>
        <w:rPr>
          <w:b/>
          <w:color w:val="000000"/>
          <w:sz w:val="28"/>
          <w:lang w:val="ro-RO"/>
        </w:rPr>
        <w:t>6</w:t>
      </w:r>
      <w:r w:rsidRPr="00113C99">
        <w:rPr>
          <w:b/>
          <w:color w:val="000000"/>
          <w:sz w:val="28"/>
          <w:lang w:val="ro-RO"/>
        </w:rPr>
        <w:t>.</w:t>
      </w:r>
      <w:r w:rsidRPr="00113C99">
        <w:rPr>
          <w:color w:val="000000"/>
          <w:sz w:val="28"/>
          <w:lang w:val="ro-RO"/>
        </w:rPr>
        <w:t xml:space="preserve"> Reorganizarea sau lichidarea Direcției se efectuează</w:t>
      </w:r>
      <w:r>
        <w:rPr>
          <w:color w:val="000000"/>
          <w:sz w:val="28"/>
          <w:lang w:val="ro-RO"/>
        </w:rPr>
        <w:t>, la propunerea primarului general</w:t>
      </w:r>
      <w:r w:rsidR="00084A23">
        <w:rPr>
          <w:color w:val="000000"/>
          <w:sz w:val="28"/>
          <w:lang w:val="ro-RO"/>
        </w:rPr>
        <w:t xml:space="preserve"> al municipiului Chișinău</w:t>
      </w:r>
      <w:r>
        <w:rPr>
          <w:color w:val="000000"/>
          <w:sz w:val="28"/>
          <w:lang w:val="ro-RO"/>
        </w:rPr>
        <w:t>,</w:t>
      </w:r>
      <w:r w:rsidRPr="00113C99">
        <w:rPr>
          <w:color w:val="000000"/>
          <w:sz w:val="28"/>
          <w:lang w:val="ro-RO"/>
        </w:rPr>
        <w:t xml:space="preserve"> prin decizia Consiliul</w:t>
      </w:r>
      <w:r>
        <w:rPr>
          <w:color w:val="000000"/>
          <w:sz w:val="28"/>
          <w:lang w:val="ro-RO"/>
        </w:rPr>
        <w:t>ui</w:t>
      </w:r>
      <w:r w:rsidRPr="00113C99">
        <w:rPr>
          <w:color w:val="000000"/>
          <w:sz w:val="28"/>
          <w:lang w:val="ro-RO"/>
        </w:rPr>
        <w:t xml:space="preserve"> municipal Chişinău, în conformitate cu legislaţia în vigoare.</w:t>
      </w:r>
    </w:p>
    <w:p w:rsidR="00A73B5B" w:rsidRPr="00113C99" w:rsidRDefault="00A73B5B" w:rsidP="00A73B5B">
      <w:pPr>
        <w:jc w:val="both"/>
        <w:rPr>
          <w:b/>
          <w:color w:val="000000"/>
          <w:sz w:val="28"/>
          <w:lang w:val="ro-RO"/>
        </w:rPr>
      </w:pPr>
    </w:p>
    <w:p w:rsidR="00A73B5B" w:rsidRDefault="00A73B5B" w:rsidP="00A73B5B">
      <w:pPr>
        <w:jc w:val="both"/>
        <w:rPr>
          <w:color w:val="000000"/>
          <w:sz w:val="28"/>
          <w:lang w:val="ro-RO"/>
        </w:rPr>
      </w:pPr>
      <w:r>
        <w:rPr>
          <w:b/>
          <w:color w:val="000000"/>
          <w:sz w:val="28"/>
          <w:lang w:val="ro-RO"/>
        </w:rPr>
        <w:t>17</w:t>
      </w:r>
      <w:r w:rsidRPr="00113C99">
        <w:rPr>
          <w:b/>
          <w:color w:val="000000"/>
          <w:sz w:val="28"/>
          <w:lang w:val="ro-RO"/>
        </w:rPr>
        <w:t>.</w:t>
      </w:r>
      <w:r w:rsidRPr="00113C99">
        <w:rPr>
          <w:color w:val="000000"/>
          <w:sz w:val="28"/>
          <w:lang w:val="ro-RO"/>
        </w:rPr>
        <w:t xml:space="preserve"> Prezentul Regulament se modifică şi se completează prin decizia Consiliului municipal Chişinău</w:t>
      </w:r>
      <w:r>
        <w:rPr>
          <w:color w:val="000000"/>
          <w:sz w:val="28"/>
          <w:lang w:val="ro-RO"/>
        </w:rPr>
        <w:t>,</w:t>
      </w:r>
      <w:r w:rsidRPr="00113C99">
        <w:rPr>
          <w:color w:val="000000"/>
          <w:sz w:val="28"/>
          <w:lang w:val="ro-RO"/>
        </w:rPr>
        <w:t xml:space="preserve"> în modul stabilit.</w:t>
      </w:r>
    </w:p>
    <w:p w:rsidR="001F5022" w:rsidRDefault="001F5022" w:rsidP="001F5022">
      <w:pPr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 xml:space="preserve">                                        </w:t>
      </w:r>
    </w:p>
    <w:p w:rsidR="001F5022" w:rsidRDefault="001F5022" w:rsidP="001F5022">
      <w:pPr>
        <w:rPr>
          <w:color w:val="000000"/>
          <w:sz w:val="28"/>
          <w:lang w:val="ro-RO"/>
        </w:rPr>
      </w:pPr>
    </w:p>
    <w:p w:rsidR="001F5022" w:rsidRDefault="001F5022" w:rsidP="001F5022">
      <w:pPr>
        <w:rPr>
          <w:color w:val="000000"/>
          <w:sz w:val="28"/>
          <w:lang w:val="ro-RO"/>
        </w:rPr>
      </w:pPr>
    </w:p>
    <w:p w:rsidR="00A73B5B" w:rsidRPr="00113C99" w:rsidRDefault="00A73B5B" w:rsidP="001F5022">
      <w:pPr>
        <w:ind w:left="2832" w:firstLine="708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 xml:space="preserve">  </w:t>
      </w:r>
      <w:r w:rsidRPr="00113C99">
        <w:rPr>
          <w:color w:val="000000"/>
          <w:sz w:val="28"/>
          <w:lang w:val="ro-RO"/>
        </w:rPr>
        <w:t>SECRETAR</w:t>
      </w:r>
      <w:r>
        <w:rPr>
          <w:color w:val="000000"/>
          <w:sz w:val="28"/>
          <w:lang w:val="ro-RO"/>
        </w:rPr>
        <w:t xml:space="preserve"> INTERIMAR </w:t>
      </w:r>
      <w:r w:rsidRPr="00113C99">
        <w:rPr>
          <w:color w:val="000000"/>
          <w:sz w:val="28"/>
          <w:lang w:val="ro-RO"/>
        </w:rPr>
        <w:t xml:space="preserve"> AL CONSILIULUI</w:t>
      </w:r>
    </w:p>
    <w:p w:rsidR="00A73B5B" w:rsidRDefault="00A73B5B" w:rsidP="00A73B5B">
      <w:pPr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ab/>
      </w:r>
      <w:r>
        <w:rPr>
          <w:color w:val="000000"/>
          <w:sz w:val="28"/>
          <w:lang w:val="ro-RO"/>
        </w:rPr>
        <w:tab/>
      </w:r>
      <w:r>
        <w:rPr>
          <w:color w:val="000000"/>
          <w:sz w:val="28"/>
          <w:lang w:val="ro-RO"/>
        </w:rPr>
        <w:tab/>
      </w:r>
      <w:r>
        <w:rPr>
          <w:color w:val="000000"/>
          <w:sz w:val="28"/>
          <w:lang w:val="ro-RO"/>
        </w:rPr>
        <w:tab/>
      </w:r>
      <w:r>
        <w:rPr>
          <w:color w:val="000000"/>
          <w:sz w:val="28"/>
          <w:lang w:val="ro-RO"/>
        </w:rPr>
        <w:tab/>
      </w:r>
      <w:r>
        <w:rPr>
          <w:color w:val="000000"/>
          <w:sz w:val="28"/>
          <w:lang w:val="ro-RO"/>
        </w:rPr>
        <w:tab/>
        <w:t xml:space="preserve">         </w:t>
      </w:r>
    </w:p>
    <w:p w:rsidR="00A73B5B" w:rsidRDefault="00A73B5B" w:rsidP="001F5022">
      <w:pPr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 xml:space="preserve">  </w:t>
      </w:r>
      <w:r w:rsidR="001F5022">
        <w:rPr>
          <w:color w:val="000000"/>
          <w:sz w:val="28"/>
          <w:lang w:val="ro-RO"/>
        </w:rPr>
        <w:t xml:space="preserve">                                      </w:t>
      </w:r>
      <w:r>
        <w:rPr>
          <w:color w:val="000000"/>
          <w:sz w:val="28"/>
          <w:lang w:val="ro-RO"/>
        </w:rPr>
        <w:t xml:space="preserve">  </w:t>
      </w:r>
      <w:r w:rsidR="001F5022">
        <w:rPr>
          <w:color w:val="000000"/>
          <w:sz w:val="28"/>
          <w:lang w:val="ro-RO"/>
        </w:rPr>
        <w:tab/>
      </w:r>
      <w:r w:rsidR="00AC6A28">
        <w:rPr>
          <w:color w:val="000000"/>
          <w:sz w:val="28"/>
          <w:lang w:val="ro-RO"/>
        </w:rPr>
        <w:t xml:space="preserve">  </w:t>
      </w:r>
      <w:r>
        <w:rPr>
          <w:color w:val="000000"/>
          <w:sz w:val="28"/>
          <w:lang w:val="ro-RO"/>
        </w:rPr>
        <w:t>Adrian TALMACI</w:t>
      </w:r>
    </w:p>
    <w:p w:rsidR="00A73B5B" w:rsidRPr="00113C99" w:rsidRDefault="00A73B5B" w:rsidP="00A73B5B">
      <w:pPr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 xml:space="preserve">          </w:t>
      </w:r>
    </w:p>
    <w:p w:rsidR="00A73B5B" w:rsidRPr="00113C99" w:rsidRDefault="00A73B5B" w:rsidP="00A73B5B">
      <w:pPr>
        <w:ind w:firstLine="720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ind w:firstLine="720"/>
        <w:rPr>
          <w:color w:val="000000"/>
          <w:sz w:val="28"/>
          <w:lang w:val="ro-RO"/>
        </w:rPr>
      </w:pPr>
    </w:p>
    <w:p w:rsidR="00A73B5B" w:rsidRPr="00113C99" w:rsidRDefault="00A73B5B" w:rsidP="00A73B5B">
      <w:pPr>
        <w:tabs>
          <w:tab w:val="left" w:pos="6900"/>
        </w:tabs>
        <w:rPr>
          <w:color w:val="000000"/>
          <w:sz w:val="28"/>
          <w:lang w:val="ro-RO"/>
        </w:rPr>
      </w:pPr>
    </w:p>
    <w:p w:rsidR="007B3D77" w:rsidRDefault="007B3D77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4E7F1D" w:rsidRDefault="004E7F1D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084A23" w:rsidRPr="00113C99" w:rsidRDefault="00084A23" w:rsidP="00084A23">
      <w:pPr>
        <w:tabs>
          <w:tab w:val="left" w:pos="6900"/>
        </w:tabs>
        <w:rPr>
          <w:b/>
          <w:color w:val="000000"/>
          <w:sz w:val="28"/>
          <w:szCs w:val="28"/>
          <w:lang w:val="ro-RO"/>
        </w:rPr>
      </w:pPr>
      <w:r w:rsidRPr="00113C99">
        <w:rPr>
          <w:b/>
          <w:color w:val="000000"/>
          <w:sz w:val="28"/>
          <w:szCs w:val="28"/>
          <w:lang w:val="ro-RO"/>
        </w:rPr>
        <w:t>1</w:t>
      </w:r>
      <w:r>
        <w:rPr>
          <w:b/>
          <w:color w:val="000000"/>
          <w:sz w:val="28"/>
          <w:szCs w:val="28"/>
          <w:lang w:val="ro-RO"/>
        </w:rPr>
        <w:t>2</w:t>
      </w:r>
      <w:r w:rsidRPr="00113C99">
        <w:rPr>
          <w:b/>
          <w:color w:val="000000"/>
          <w:sz w:val="28"/>
          <w:szCs w:val="28"/>
          <w:lang w:val="ro-RO"/>
        </w:rPr>
        <w:t xml:space="preserve">. Structura </w:t>
      </w:r>
      <w:r>
        <w:rPr>
          <w:b/>
          <w:color w:val="000000"/>
          <w:sz w:val="28"/>
          <w:szCs w:val="28"/>
          <w:lang w:val="ro-RO"/>
        </w:rPr>
        <w:t xml:space="preserve">organizatorică a </w:t>
      </w:r>
      <w:r w:rsidRPr="00113C99">
        <w:rPr>
          <w:b/>
          <w:color w:val="000000"/>
          <w:sz w:val="28"/>
          <w:szCs w:val="28"/>
          <w:lang w:val="ro-RO"/>
        </w:rPr>
        <w:t>direcţiei:</w:t>
      </w:r>
    </w:p>
    <w:p w:rsidR="00084A23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</w:t>
      </w:r>
      <w:r>
        <w:rPr>
          <w:color w:val="000000"/>
          <w:sz w:val="28"/>
          <w:lang w:val="ro-RO"/>
        </w:rPr>
        <w:t>Șef;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- Șef adjunct;</w:t>
      </w:r>
    </w:p>
    <w:p w:rsidR="00084A23" w:rsidRPr="00113C99" w:rsidRDefault="00084A23" w:rsidP="00084A23">
      <w:pPr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Secţia manifestări culturale</w:t>
      </w:r>
      <w:r>
        <w:rPr>
          <w:color w:val="000000"/>
          <w:sz w:val="28"/>
          <w:szCs w:val="28"/>
          <w:lang w:val="ro-RO"/>
        </w:rPr>
        <w:t>;</w:t>
      </w:r>
    </w:p>
    <w:p w:rsidR="00084A23" w:rsidRPr="00113C99" w:rsidRDefault="00084A23" w:rsidP="00084A23">
      <w:pPr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Secţia creaţie şi învăţămînt artistic;</w:t>
      </w:r>
    </w:p>
    <w:p w:rsidR="00084A23" w:rsidRPr="00113C99" w:rsidRDefault="00084A23" w:rsidP="00084A23">
      <w:pPr>
        <w:jc w:val="both"/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Secţia coordonare</w:t>
      </w:r>
      <w:r w:rsidRPr="00113C99">
        <w:rPr>
          <w:b/>
          <w:color w:val="000000"/>
          <w:sz w:val="28"/>
          <w:szCs w:val="28"/>
          <w:lang w:val="ro-RO"/>
        </w:rPr>
        <w:t xml:space="preserve"> </w:t>
      </w:r>
      <w:r w:rsidRPr="00113C99">
        <w:rPr>
          <w:color w:val="000000"/>
          <w:sz w:val="28"/>
          <w:szCs w:val="28"/>
          <w:lang w:val="ro-RO"/>
        </w:rPr>
        <w:t xml:space="preserve">instituţii infodocumentare 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Serviciul resurse umane şi asistenţă juridică</w:t>
      </w:r>
      <w:r>
        <w:rPr>
          <w:color w:val="000000"/>
          <w:sz w:val="28"/>
          <w:szCs w:val="28"/>
          <w:lang w:val="ro-RO"/>
        </w:rPr>
        <w:t>;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Serviciul achiziţii</w:t>
      </w:r>
      <w:r>
        <w:rPr>
          <w:color w:val="000000"/>
          <w:sz w:val="28"/>
          <w:lang w:val="ro-RO"/>
        </w:rPr>
        <w:t>;</w:t>
      </w:r>
      <w:r w:rsidRPr="00113C99">
        <w:rPr>
          <w:color w:val="000000"/>
          <w:sz w:val="28"/>
          <w:lang w:val="ro-RO"/>
        </w:rPr>
        <w:t xml:space="preserve"> 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Serviciul petiţii şi audienţă</w:t>
      </w:r>
      <w:r>
        <w:rPr>
          <w:color w:val="000000"/>
          <w:sz w:val="28"/>
          <w:lang w:val="ro-RO"/>
        </w:rPr>
        <w:t>;</w:t>
      </w:r>
    </w:p>
    <w:p w:rsidR="00084A23" w:rsidRPr="00113C99" w:rsidRDefault="00084A23" w:rsidP="00084A23">
      <w:pPr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Secţia întreţinere şi personal auxiliar</w:t>
      </w:r>
      <w:r>
        <w:rPr>
          <w:color w:val="000000"/>
          <w:sz w:val="28"/>
          <w:szCs w:val="28"/>
          <w:lang w:val="ro-RO"/>
        </w:rPr>
        <w:t>;</w:t>
      </w:r>
    </w:p>
    <w:p w:rsidR="00084A23" w:rsidRDefault="00084A23" w:rsidP="00084A23">
      <w:pPr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szCs w:val="28"/>
          <w:lang w:val="ro-RO"/>
        </w:rPr>
        <w:t>- Secţia supraveghere şi deservire tehnică</w:t>
      </w:r>
      <w:r>
        <w:rPr>
          <w:color w:val="000000"/>
          <w:sz w:val="28"/>
          <w:szCs w:val="28"/>
          <w:lang w:val="ro-RO"/>
        </w:rPr>
        <w:t>;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- Contabilitatea centralizată</w:t>
      </w:r>
    </w:p>
    <w:p w:rsidR="00084A23" w:rsidRDefault="00084A23" w:rsidP="00084A23">
      <w:pPr>
        <w:rPr>
          <w:color w:val="000000"/>
          <w:sz w:val="28"/>
          <w:szCs w:val="28"/>
          <w:lang w:val="ro-RO"/>
        </w:rPr>
      </w:pPr>
    </w:p>
    <w:p w:rsidR="00084A23" w:rsidRDefault="00084A23" w:rsidP="00084A23">
      <w:pPr>
        <w:rPr>
          <w:b/>
          <w:color w:val="000000"/>
          <w:sz w:val="28"/>
          <w:szCs w:val="28"/>
          <w:lang w:val="ro-RO"/>
        </w:rPr>
      </w:pPr>
      <w:r w:rsidRPr="00F4014B">
        <w:rPr>
          <w:b/>
          <w:color w:val="000000"/>
          <w:sz w:val="28"/>
          <w:szCs w:val="28"/>
          <w:lang w:val="ro-RO"/>
        </w:rPr>
        <w:t>Subdiviziunile de profil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Şcoala de arte „Valeriu Poleacov” 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Şcoala de arte „Alexei Stârcea” 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Şcoala de muzică „Maria Bieşu”   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Şcoala de muzică „Eugen Doga” </w:t>
      </w:r>
    </w:p>
    <w:p w:rsidR="00084A23" w:rsidRPr="00023E2D" w:rsidRDefault="00084A23" w:rsidP="00084A23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- Şcoala de arte plastice</w:t>
      </w:r>
      <w:r w:rsidRPr="00113C99">
        <w:rPr>
          <w:color w:val="000000"/>
          <w:sz w:val="28"/>
          <w:lang w:val="ro-RO"/>
        </w:rPr>
        <w:t xml:space="preserve"> „Alexei Şciusev”</w:t>
      </w:r>
    </w:p>
    <w:p w:rsidR="00084A23" w:rsidRPr="00113C99" w:rsidRDefault="00084A23" w:rsidP="00084A23">
      <w:pPr>
        <w:rPr>
          <w:color w:val="000000"/>
          <w:sz w:val="28"/>
          <w:szCs w:val="28"/>
          <w:lang w:val="ro-RO"/>
        </w:rPr>
      </w:pPr>
      <w:r w:rsidRPr="00113C99">
        <w:rPr>
          <w:color w:val="000000"/>
          <w:sz w:val="28"/>
          <w:lang w:val="ro-RO"/>
        </w:rPr>
        <w:t>- Orchestra municipală de muzică populară</w:t>
      </w:r>
      <w:r>
        <w:rPr>
          <w:color w:val="000000"/>
          <w:sz w:val="28"/>
          <w:lang w:val="ro-RO"/>
        </w:rPr>
        <w:t>;</w:t>
      </w:r>
    </w:p>
    <w:p w:rsidR="00084A23" w:rsidRPr="00613722" w:rsidRDefault="00084A23" w:rsidP="00084A23">
      <w:pPr>
        <w:rPr>
          <w:b/>
          <w:color w:val="000000"/>
          <w:sz w:val="28"/>
          <w:szCs w:val="28"/>
          <w:lang w:val="ro-RO"/>
        </w:rPr>
      </w:pPr>
      <w:r w:rsidRPr="00613722">
        <w:rPr>
          <w:b/>
          <w:color w:val="000000"/>
          <w:sz w:val="28"/>
          <w:lang w:val="ro-RO"/>
        </w:rPr>
        <w:t xml:space="preserve">- </w:t>
      </w:r>
      <w:r w:rsidRPr="005B38A2">
        <w:rPr>
          <w:color w:val="000000"/>
          <w:sz w:val="28"/>
          <w:lang w:val="ro-RO"/>
        </w:rPr>
        <w:t xml:space="preserve">Orchestra de cameră; </w:t>
      </w:r>
    </w:p>
    <w:p w:rsidR="00084A23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Formaţia etno jazz „Trigon”</w:t>
      </w:r>
      <w:r>
        <w:rPr>
          <w:color w:val="000000"/>
          <w:sz w:val="28"/>
          <w:lang w:val="ro-RO"/>
        </w:rPr>
        <w:t>;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>- Ansamblul etnofolcloric</w:t>
      </w:r>
      <w:r w:rsidRPr="0001345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„</w:t>
      </w:r>
      <w:r>
        <w:rPr>
          <w:color w:val="000000"/>
          <w:sz w:val="28"/>
          <w:lang w:val="ro-RO"/>
        </w:rPr>
        <w:t>Plăieșii”</w:t>
      </w:r>
    </w:p>
    <w:p w:rsidR="00084A23" w:rsidRPr="00F4014B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Colective artistice cu titlul „model”</w:t>
      </w:r>
      <w:r w:rsidRPr="00113C99">
        <w:rPr>
          <w:b/>
          <w:color w:val="000000"/>
          <w:sz w:val="28"/>
          <w:lang w:val="ro-RO"/>
        </w:rPr>
        <w:tab/>
      </w:r>
    </w:p>
    <w:p w:rsidR="00084A23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Biblioteca municipală „B.P.Hasdeu” şi filialele</w:t>
      </w:r>
      <w:r>
        <w:rPr>
          <w:color w:val="000000"/>
          <w:sz w:val="28"/>
          <w:lang w:val="ro-RO"/>
        </w:rPr>
        <w:t xml:space="preserve"> acesteia</w:t>
      </w:r>
    </w:p>
    <w:p w:rsidR="00084A23" w:rsidRPr="00113C99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 xml:space="preserve">- Muzeul </w:t>
      </w:r>
      <w:r>
        <w:rPr>
          <w:color w:val="000000"/>
          <w:sz w:val="28"/>
          <w:lang w:val="ro-RO"/>
        </w:rPr>
        <w:t>de istorie a orașului</w:t>
      </w:r>
      <w:r w:rsidRPr="00113C99">
        <w:rPr>
          <w:color w:val="000000"/>
          <w:sz w:val="28"/>
          <w:lang w:val="ro-RO"/>
        </w:rPr>
        <w:t xml:space="preserve"> Chişinău</w:t>
      </w:r>
    </w:p>
    <w:p w:rsidR="00084A23" w:rsidRPr="001F5022" w:rsidRDefault="00084A23" w:rsidP="00084A23">
      <w:pPr>
        <w:jc w:val="both"/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>- Casa de cultură „Orion”</w:t>
      </w:r>
    </w:p>
    <w:p w:rsidR="00084A23" w:rsidRDefault="00084A23">
      <w:pPr>
        <w:rPr>
          <w:lang w:val="ro-RO"/>
        </w:rPr>
      </w:pPr>
    </w:p>
    <w:p w:rsidR="00084A23" w:rsidRDefault="00084A23">
      <w:pPr>
        <w:rPr>
          <w:lang w:val="ro-RO"/>
        </w:rPr>
      </w:pPr>
    </w:p>
    <w:p w:rsidR="00AC6A28" w:rsidRPr="00113C99" w:rsidRDefault="00AC6A28" w:rsidP="00AC6A28">
      <w:pPr>
        <w:jc w:val="both"/>
        <w:rPr>
          <w:color w:val="000000"/>
          <w:sz w:val="28"/>
          <w:lang w:val="ro-RO"/>
        </w:rPr>
      </w:pPr>
      <w:r>
        <w:rPr>
          <w:color w:val="000000"/>
          <w:sz w:val="28"/>
          <w:lang w:val="ro-RO"/>
        </w:rPr>
        <w:t xml:space="preserve">18. La data intrării în vigoare a Prezentului Regulament, se abrogă Regulmentul de organizare și funcționare a Direcției cultură aprobat prin decizia Consiliului municipal Chișinău nr. 11/8 din 03 iunie 2004. </w:t>
      </w:r>
    </w:p>
    <w:p w:rsidR="00AC6A28" w:rsidRPr="00113C99" w:rsidRDefault="00AC6A28" w:rsidP="00AC6A28">
      <w:pPr>
        <w:rPr>
          <w:color w:val="000000"/>
          <w:sz w:val="28"/>
          <w:lang w:val="ro-RO"/>
        </w:rPr>
      </w:pPr>
      <w:r w:rsidRPr="00113C99">
        <w:rPr>
          <w:color w:val="000000"/>
          <w:sz w:val="28"/>
          <w:lang w:val="ro-RO"/>
        </w:rPr>
        <w:tab/>
        <w:t xml:space="preserve">                                                                    </w:t>
      </w:r>
    </w:p>
    <w:p w:rsidR="00084A23" w:rsidRPr="00A73B5B" w:rsidRDefault="00084A23">
      <w:pPr>
        <w:rPr>
          <w:lang w:val="ro-RO"/>
        </w:rPr>
      </w:pPr>
    </w:p>
    <w:sectPr w:rsidR="00084A23" w:rsidRPr="00A73B5B" w:rsidSect="00E9403A">
      <w:footerReference w:type="even" r:id="rId6"/>
      <w:footerReference w:type="default" r:id="rId7"/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A03" w:rsidRDefault="007C7A03">
      <w:r>
        <w:separator/>
      </w:r>
    </w:p>
  </w:endnote>
  <w:endnote w:type="continuationSeparator" w:id="0">
    <w:p w:rsidR="007C7A03" w:rsidRDefault="007C7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B4F" w:rsidRDefault="000A55B8" w:rsidP="00EC37E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6B4F" w:rsidRDefault="007C7A03" w:rsidP="00EC37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B4F" w:rsidRDefault="000A55B8" w:rsidP="00EC37E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447F">
      <w:rPr>
        <w:rStyle w:val="a5"/>
        <w:noProof/>
      </w:rPr>
      <w:t>7</w:t>
    </w:r>
    <w:r>
      <w:rPr>
        <w:rStyle w:val="a5"/>
      </w:rPr>
      <w:fldChar w:fldCharType="end"/>
    </w:r>
  </w:p>
  <w:p w:rsidR="00316B4F" w:rsidRDefault="007C7A03" w:rsidP="00EC37E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A03" w:rsidRDefault="007C7A03">
      <w:r>
        <w:separator/>
      </w:r>
    </w:p>
  </w:footnote>
  <w:footnote w:type="continuationSeparator" w:id="0">
    <w:p w:rsidR="007C7A03" w:rsidRDefault="007C7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43"/>
    <w:rsid w:val="00013454"/>
    <w:rsid w:val="0001690D"/>
    <w:rsid w:val="00084A23"/>
    <w:rsid w:val="000A55B8"/>
    <w:rsid w:val="00115597"/>
    <w:rsid w:val="001F5022"/>
    <w:rsid w:val="002D5C72"/>
    <w:rsid w:val="002E69B3"/>
    <w:rsid w:val="003066A6"/>
    <w:rsid w:val="003326AC"/>
    <w:rsid w:val="003D4F37"/>
    <w:rsid w:val="004E7F1D"/>
    <w:rsid w:val="00541F12"/>
    <w:rsid w:val="0064463F"/>
    <w:rsid w:val="006950D6"/>
    <w:rsid w:val="006D6D7A"/>
    <w:rsid w:val="0077447F"/>
    <w:rsid w:val="007B3D77"/>
    <w:rsid w:val="007C7A03"/>
    <w:rsid w:val="007D00EC"/>
    <w:rsid w:val="007E6B0B"/>
    <w:rsid w:val="00922EDC"/>
    <w:rsid w:val="009234B6"/>
    <w:rsid w:val="009C7049"/>
    <w:rsid w:val="009E44FC"/>
    <w:rsid w:val="00A4714E"/>
    <w:rsid w:val="00A73B5B"/>
    <w:rsid w:val="00A82AE0"/>
    <w:rsid w:val="00AB7AA5"/>
    <w:rsid w:val="00AC6A28"/>
    <w:rsid w:val="00B360C6"/>
    <w:rsid w:val="00C52D29"/>
    <w:rsid w:val="00CF44A7"/>
    <w:rsid w:val="00D42643"/>
    <w:rsid w:val="00EA63E1"/>
    <w:rsid w:val="00F034B9"/>
    <w:rsid w:val="00F154B8"/>
    <w:rsid w:val="00FC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7BA37-DDCB-47DB-ACBD-8B26B613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73B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73B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3B5B"/>
  </w:style>
  <w:style w:type="paragraph" w:styleId="a6">
    <w:name w:val="Title"/>
    <w:basedOn w:val="a"/>
    <w:next w:val="a"/>
    <w:link w:val="a7"/>
    <w:qFormat/>
    <w:rsid w:val="00A73B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A73B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55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55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20</cp:revision>
  <cp:lastPrinted>2018-01-02T08:18:00Z</cp:lastPrinted>
  <dcterms:created xsi:type="dcterms:W3CDTF">2017-12-26T07:19:00Z</dcterms:created>
  <dcterms:modified xsi:type="dcterms:W3CDTF">2019-05-17T06:02:00Z</dcterms:modified>
</cp:coreProperties>
</file>